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区卫生健康委关于设置天津市中心妇产科医院滨海院址产科接种室的批复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r>
        <w:rPr>
          <w:rFonts w:hint="default" w:ascii="Times New Roman" w:hAnsi="Times New Roman" w:cs="Times New Roman"/>
        </w:rPr>
        <w:t>中新天津生态城社会工作部：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关于设置天津市中心妇产科医院滨海院址产科接种室的请示》收悉。天津市中心妇产科医院滨海院址开设新生儿门诊、产科病房和新生儿病房，按照《市卫生计生委关于印发天津市预防接种门诊管理办法（2018版）和天津市预防接种门诊管理细则（2018版）的通知》（津卫疾控〔2018〕58号）要求，需设置产科接种室为新生儿提供疫苗接种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我委组织对天津市中心妇产科医院滨海院址的书面申报材料和现场进行了审核和验收，达到医院产科接种室开诊条件，同意天津市中心妇产科医院滨海院址开设医院产科接种室，按照“谁接生，谁接种”的原则，承担在本院出生新生儿1月龄内的首针乙肝疫苗和卡介苗的接种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请区疾病预防控制中心（区卫生监督所）指导天津市中心妇产科医院滨海院址严格遵守《中华人民共和国疫苗管理法》《预防接种工作规范》和有关工作要求，做好日常监管</w:t>
      </w:r>
      <w:bookmarkStart w:id="0" w:name="_GoBack"/>
      <w:bookmarkEnd w:id="0"/>
      <w:r>
        <w:rPr>
          <w:rFonts w:hint="eastAsia" w:ascii="Times New Roman" w:hAnsi="Times New Roman" w:cs="Times New Roman"/>
          <w:lang w:val="en-US" w:eastAsia="zh-CN"/>
        </w:rPr>
        <w:t>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特此批复。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区卫生健康委</w:t>
      </w:r>
    </w:p>
    <w:p>
      <w:pPr>
        <w:keepNext w:val="0"/>
        <w:keepLines w:val="0"/>
        <w:pageBreakBefore w:val="0"/>
        <w:widowControl w:val="0"/>
        <w:kinsoku/>
        <w:wordWrap/>
        <w:overflowPunct/>
        <w:topLinePunct w:val="0"/>
        <w:autoSpaceDE/>
        <w:autoSpaceDN/>
        <w:bidi w:val="0"/>
        <w:adjustRightInd/>
        <w:snapToGrid/>
        <w:spacing w:line="480"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val="en-US" w:eastAsia="zh-CN"/>
        </w:rPr>
        <w:t>9</w:t>
      </w:r>
      <w:r>
        <w:rPr>
          <w:rFonts w:hint="default" w:ascii="Times New Roman" w:hAnsi="Times New Roman" w:cs="Times New Roman"/>
        </w:rPr>
        <w:t>月</w:t>
      </w:r>
      <w:r>
        <w:rPr>
          <w:rFonts w:hint="eastAsia" w:ascii="Times New Roman" w:hAnsi="Times New Roman" w:cs="Times New Roman"/>
          <w:lang w:val="en-US" w:eastAsia="zh-CN"/>
        </w:rPr>
        <w:t>14</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hint="default" w:ascii="Times New Roman" w:hAnsi="Times New Roman" w:cs="Times New Roman"/>
          <w:sz w:val="32"/>
          <w:lang w:val="en-US" w:eastAsia="zh-C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TVlMGY4YTVhMGJmMjAxYWJmMDc2ZDU4OTYzZDEifQ=="/>
  </w:docVars>
  <w:rsids>
    <w:rsidRoot w:val="3AAB1E04"/>
    <w:rsid w:val="004F5B15"/>
    <w:rsid w:val="013F7FEC"/>
    <w:rsid w:val="01C845AC"/>
    <w:rsid w:val="027E0277"/>
    <w:rsid w:val="02B0310F"/>
    <w:rsid w:val="030376E3"/>
    <w:rsid w:val="03241355"/>
    <w:rsid w:val="04DA62D4"/>
    <w:rsid w:val="05B25CDD"/>
    <w:rsid w:val="05B45F7B"/>
    <w:rsid w:val="062E4A77"/>
    <w:rsid w:val="06DB53D8"/>
    <w:rsid w:val="08C9728E"/>
    <w:rsid w:val="09D51D99"/>
    <w:rsid w:val="0B8E420A"/>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6607CDF"/>
    <w:rsid w:val="17887D5F"/>
    <w:rsid w:val="18D36537"/>
    <w:rsid w:val="195A1FF2"/>
    <w:rsid w:val="1A4626CC"/>
    <w:rsid w:val="1AB30CFF"/>
    <w:rsid w:val="1B056B32"/>
    <w:rsid w:val="1B2A1FB6"/>
    <w:rsid w:val="1B6A0FC4"/>
    <w:rsid w:val="1B6A60FA"/>
    <w:rsid w:val="1C854BAC"/>
    <w:rsid w:val="1E311151"/>
    <w:rsid w:val="1F580BDA"/>
    <w:rsid w:val="20AE2239"/>
    <w:rsid w:val="20CE6C4D"/>
    <w:rsid w:val="21C26CCA"/>
    <w:rsid w:val="22864B1C"/>
    <w:rsid w:val="22A67CBA"/>
    <w:rsid w:val="24030E16"/>
    <w:rsid w:val="240E2218"/>
    <w:rsid w:val="24F450E7"/>
    <w:rsid w:val="24F5112A"/>
    <w:rsid w:val="26154253"/>
    <w:rsid w:val="26462E73"/>
    <w:rsid w:val="268A48BC"/>
    <w:rsid w:val="27A110F5"/>
    <w:rsid w:val="27E20A22"/>
    <w:rsid w:val="280F7021"/>
    <w:rsid w:val="28E05833"/>
    <w:rsid w:val="2B39752B"/>
    <w:rsid w:val="2B4127A3"/>
    <w:rsid w:val="2E2F6D2F"/>
    <w:rsid w:val="3152520E"/>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D6168A9"/>
    <w:rsid w:val="3E0A1D58"/>
    <w:rsid w:val="404E573A"/>
    <w:rsid w:val="413D6D08"/>
    <w:rsid w:val="419400DA"/>
    <w:rsid w:val="41C335A5"/>
    <w:rsid w:val="422E38E0"/>
    <w:rsid w:val="42825E6D"/>
    <w:rsid w:val="434B5199"/>
    <w:rsid w:val="43D30430"/>
    <w:rsid w:val="44F92825"/>
    <w:rsid w:val="4698770F"/>
    <w:rsid w:val="46A9250C"/>
    <w:rsid w:val="46F26E20"/>
    <w:rsid w:val="472409CB"/>
    <w:rsid w:val="47C0229D"/>
    <w:rsid w:val="48504F86"/>
    <w:rsid w:val="4A0D1E66"/>
    <w:rsid w:val="4A392FB7"/>
    <w:rsid w:val="4AF84C20"/>
    <w:rsid w:val="4E3C3076"/>
    <w:rsid w:val="4EAA6232"/>
    <w:rsid w:val="515F1DCB"/>
    <w:rsid w:val="5217644D"/>
    <w:rsid w:val="5276096C"/>
    <w:rsid w:val="52B8171C"/>
    <w:rsid w:val="52C76C27"/>
    <w:rsid w:val="52E33AC0"/>
    <w:rsid w:val="5543118E"/>
    <w:rsid w:val="554D10C7"/>
    <w:rsid w:val="5568348D"/>
    <w:rsid w:val="55AA2C3A"/>
    <w:rsid w:val="567A298E"/>
    <w:rsid w:val="58665841"/>
    <w:rsid w:val="586B6A32"/>
    <w:rsid w:val="591876AE"/>
    <w:rsid w:val="598349C9"/>
    <w:rsid w:val="59DC460D"/>
    <w:rsid w:val="5AF02414"/>
    <w:rsid w:val="5B6413FD"/>
    <w:rsid w:val="5B9A0DFA"/>
    <w:rsid w:val="5C333BAD"/>
    <w:rsid w:val="5C5D1D61"/>
    <w:rsid w:val="5C9B5433"/>
    <w:rsid w:val="5DDBB271"/>
    <w:rsid w:val="5EA90834"/>
    <w:rsid w:val="5EDBE892"/>
    <w:rsid w:val="5F6C07F5"/>
    <w:rsid w:val="603440FE"/>
    <w:rsid w:val="612D68E5"/>
    <w:rsid w:val="62A91CD2"/>
    <w:rsid w:val="63910911"/>
    <w:rsid w:val="64E2640D"/>
    <w:rsid w:val="661848D1"/>
    <w:rsid w:val="66513968"/>
    <w:rsid w:val="668F2BF0"/>
    <w:rsid w:val="66CA526B"/>
    <w:rsid w:val="66D7199B"/>
    <w:rsid w:val="66E130FE"/>
    <w:rsid w:val="692E2B62"/>
    <w:rsid w:val="6A397FF0"/>
    <w:rsid w:val="6A521020"/>
    <w:rsid w:val="6A535578"/>
    <w:rsid w:val="6B6A05EB"/>
    <w:rsid w:val="6BBC5ACA"/>
    <w:rsid w:val="6CE6697F"/>
    <w:rsid w:val="6CEE4F76"/>
    <w:rsid w:val="6DC843F3"/>
    <w:rsid w:val="6E295CCE"/>
    <w:rsid w:val="6EA72DBE"/>
    <w:rsid w:val="6F116467"/>
    <w:rsid w:val="6F153E5C"/>
    <w:rsid w:val="6FD50D3C"/>
    <w:rsid w:val="718B55F7"/>
    <w:rsid w:val="71BC7CD8"/>
    <w:rsid w:val="72557EF5"/>
    <w:rsid w:val="74EB4D2A"/>
    <w:rsid w:val="75633613"/>
    <w:rsid w:val="77A8625B"/>
    <w:rsid w:val="77F73D92"/>
    <w:rsid w:val="77FB33FF"/>
    <w:rsid w:val="79A61973"/>
    <w:rsid w:val="7AE55E77"/>
    <w:rsid w:val="7EAA3560"/>
    <w:rsid w:val="9FBF2C05"/>
    <w:rsid w:val="C9FB6B87"/>
    <w:rsid w:val="EFF769DF"/>
    <w:rsid w:val="F3FFBE44"/>
    <w:rsid w:val="FFBFBCFB"/>
    <w:rsid w:val="FFE18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494</Words>
  <Characters>515</Characters>
  <Lines>0</Lines>
  <Paragraphs>0</Paragraphs>
  <TotalTime>3</TotalTime>
  <ScaleCrop>false</ScaleCrop>
  <LinksUpToDate>false</LinksUpToDate>
  <CharactersWithSpaces>570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2024-03-16T21:31:00Z</dcterms:created>
  <dc:creator>Administrator</dc:creator>
  <cp:lastModifiedBy>林平</cp:lastModifiedBy>
  <cp:lastPrinted>2024-09-05T07:46:00Z</cp:lastPrinted>
  <dcterms:modified xsi:type="dcterms:W3CDTF">2024-09-14T15:12:59Z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A712FA67A9124E429D7D140D877538F6_13</vt:lpwstr>
  </property>
</Properties>
</file>