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区爱卫办关于滨海新区202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控烟执法监督情况的通报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区爱卫会各成员单位：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现将我区5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月份控烟监督执法工作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一、控烟执法监督单位和职责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1.区教体局、人社局按照职责分工负责各级各类学校及培训机构的监督执法。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2.区文化和旅游局负责文化、艺术、娱乐场所以及文物保护单位的监督执法。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3.区教体局负责公共体育场馆的监督执法。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4.区公安局负责互联网上网服务营业场所，商场（店）、超市、书店等购物场所的室内营业区域，宾馆、旅店等提供住宿服务场所的室内公共区域的监督执法。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5.区交通运输局负责客运公共汽车、长途汽车、电车、出租汽车、城市轨道交通车辆、船舶等公共交通工具内，以及售票厅、等候室、室内站台等室内区域的监督执法。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各开发区、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各街镇负责辖区公园、公共浴室、餐饮等场所或者区域的监督执法。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7.区民政局负责社会福利机构的监督执法。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.区卫生健康委负责各级各类医疗卫生机构，机关、团体，控烟条例第六条第十一项规定的区域（控烟条例第六条前十项以外的单位和组织的办公室、会议室、餐厅以及向公众提供金融、邮政、电信和其他公共服务的室内区域），科技馆（宫）等科教场所，少年宫、档案馆、青年宫、运动健身场所或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.区政府机关事务管理局负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责机关及其提供公共服务的室内区域控制吸烟工作的日常监督管理。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二、执法监督情况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（一）投诉举报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月份，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委、泰达街和新北街发生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群众投诉举报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共5件次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5件次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其他执法单位未受理群众投诉举报。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监督执法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家控烟执法监督单位（各开发区、街镇和控烟执法部门）持续开展了控烟监督执法活动，组织执法人员按职责分工开展现场检查，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开展控烟执法1316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上月1036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次相比，环比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上月2405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人次相比，环比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成功劝阻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上月227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人次相比，环比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，仅古林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和太平镇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发生控烟行政处罚事项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均为对个人处罚，累计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相比，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处罚金额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未发生对单位违法行为的行政处罚事项。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月度执法监督反馈情况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月份，7个部门、5个开发区和21个街镇均按时按要求报送了月度控烟监督执法情况。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下一步工作要求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（一）强化控烟宣传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>各成员单位要组织开展多种形式的控制吸烟宣传教育活动，引导干部职工和社区群众充分了解烟草对</w:t>
      </w:r>
      <w:r>
        <w:rPr>
          <w:rFonts w:hint="eastAsia" w:eastAsia="仿宋_GB2312"/>
          <w:sz w:val="32"/>
          <w:szCs w:val="32"/>
          <w:lang w:eastAsia="zh-CN"/>
        </w:rPr>
        <w:t>周围同事尤其是对未成</w:t>
      </w:r>
      <w:r>
        <w:rPr>
          <w:rFonts w:hint="eastAsia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人</w:t>
      </w:r>
      <w:r>
        <w:rPr>
          <w:rFonts w:eastAsia="仿宋_GB2312"/>
          <w:sz w:val="32"/>
          <w:szCs w:val="32"/>
        </w:rPr>
        <w:t>身心健康的影响，知晓必要的吸烟尤其被动吸烟所产生危害的知识，使公众关注身边潜在的危险因素。同时，通过宣传倡导，大力普及健康生活方式，开展精神文明教育，促进公众自觉约束及改善不良行为。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）强化监督执法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按照全市统一部署，6月份为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控烟专项执法月，各单位要按照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认真组织实施，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针对监督对象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突出执法重点，持续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加强日常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监督巡查，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时刻保持高压态势；同时，严格落实天津市控制吸烟条例规定，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切实严格执法处罚，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严禁以劝代罚、只劝不罚，向违法者传递正确的守法意识，约束好自身行为，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逐渐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形成社会性的共同认知。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附件：滨海新区202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月份控烟监督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执法情况汇总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5688" w:firstLineChars="18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区爱卫办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1264" w:rightChars="400"/>
        <w:jc w:val="righ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2024年6月11日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（此件主动公开）</w:t>
      </w:r>
    </w:p>
    <w:p>
      <w:pP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Chars="0" w:right="0" w:rightChars="0" w:firstLine="632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701" w:right="1531" w:bottom="1134" w:left="1531" w:header="851" w:footer="992" w:gutter="0"/>
          <w:pgNumType w:fmt="numberInDash"/>
          <w:cols w:space="0" w:num="1"/>
          <w:titlePg/>
          <w:rtlGutter w:val="0"/>
          <w:docGrid w:type="linesAndChars" w:linePitch="437" w:charSpace="-842"/>
        </w:sectPr>
      </w:pPr>
    </w:p>
    <w:tbl>
      <w:tblPr>
        <w:tblStyle w:val="7"/>
        <w:tblW w:w="1427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69"/>
        <w:gridCol w:w="716"/>
        <w:gridCol w:w="2"/>
        <w:gridCol w:w="984"/>
        <w:gridCol w:w="3"/>
        <w:gridCol w:w="983"/>
        <w:gridCol w:w="4"/>
        <w:gridCol w:w="983"/>
        <w:gridCol w:w="4"/>
        <w:gridCol w:w="983"/>
        <w:gridCol w:w="4"/>
        <w:gridCol w:w="982"/>
        <w:gridCol w:w="5"/>
        <w:gridCol w:w="981"/>
        <w:gridCol w:w="6"/>
        <w:gridCol w:w="980"/>
        <w:gridCol w:w="7"/>
        <w:gridCol w:w="979"/>
        <w:gridCol w:w="8"/>
        <w:gridCol w:w="979"/>
        <w:gridCol w:w="8"/>
        <w:gridCol w:w="979"/>
        <w:gridCol w:w="8"/>
        <w:gridCol w:w="979"/>
        <w:gridCol w:w="8"/>
        <w:gridCol w:w="980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142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滨海新区5月份控烟监督执法情况汇总表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7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东疆综保区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sectPr>
      <w:footerReference r:id="rId6" w:type="first"/>
      <w:footerReference r:id="rId5" w:type="default"/>
      <w:pgSz w:w="16838" w:h="11906" w:orient="landscape"/>
      <w:pgMar w:top="1531" w:right="1701" w:bottom="1531" w:left="1134" w:header="851" w:footer="992" w:gutter="0"/>
      <w:pgNumType w:fmt="numberInDash" w:start="4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5080" b="4064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Zq+NoAAAAOAQAADwAAAAAAAAABACAAAAAiAAAAZHJzL2Rvd25yZXYueG1sUEsBAhQAFAAAAAgA&#10;h07iQMU0gzfqAQAAugMAAA4AAAAAAAAAAQAgAAAAKQEAAGRycy9lMm9Eb2MueG1sUEsFBgAAAAAG&#10;AAYAWQEAAIUFAAAAAA==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45420"/>
    <w:multiLevelType w:val="singleLevel"/>
    <w:tmpl w:val="BD8454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4C7A50"/>
    <w:multiLevelType w:val="singleLevel"/>
    <w:tmpl w:val="544C7A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421A1687"/>
    <w:rsid w:val="01822573"/>
    <w:rsid w:val="02C61F8F"/>
    <w:rsid w:val="04D1736D"/>
    <w:rsid w:val="06E67100"/>
    <w:rsid w:val="09D13466"/>
    <w:rsid w:val="0E645508"/>
    <w:rsid w:val="13A75028"/>
    <w:rsid w:val="154C6CC8"/>
    <w:rsid w:val="16CE4F2C"/>
    <w:rsid w:val="1790750F"/>
    <w:rsid w:val="19AD1CFF"/>
    <w:rsid w:val="1A57481F"/>
    <w:rsid w:val="1A8B25B5"/>
    <w:rsid w:val="1D33390B"/>
    <w:rsid w:val="1D3E783E"/>
    <w:rsid w:val="1D462FF9"/>
    <w:rsid w:val="248B0E8F"/>
    <w:rsid w:val="26A15464"/>
    <w:rsid w:val="278D2B8D"/>
    <w:rsid w:val="27F73D44"/>
    <w:rsid w:val="294777BA"/>
    <w:rsid w:val="2D8B379D"/>
    <w:rsid w:val="2E6647D2"/>
    <w:rsid w:val="347B08ED"/>
    <w:rsid w:val="3495278A"/>
    <w:rsid w:val="36883480"/>
    <w:rsid w:val="3755187F"/>
    <w:rsid w:val="379242A6"/>
    <w:rsid w:val="3AF6765C"/>
    <w:rsid w:val="3DA07604"/>
    <w:rsid w:val="3EA733F9"/>
    <w:rsid w:val="421A1687"/>
    <w:rsid w:val="43C24475"/>
    <w:rsid w:val="44066DFE"/>
    <w:rsid w:val="447102DE"/>
    <w:rsid w:val="44D3620E"/>
    <w:rsid w:val="4ADF590D"/>
    <w:rsid w:val="4DB43081"/>
    <w:rsid w:val="4E661EA1"/>
    <w:rsid w:val="52493F12"/>
    <w:rsid w:val="536F35A6"/>
    <w:rsid w:val="54BA1F45"/>
    <w:rsid w:val="55EE4C65"/>
    <w:rsid w:val="56624676"/>
    <w:rsid w:val="593C489A"/>
    <w:rsid w:val="5A2F3A8F"/>
    <w:rsid w:val="5A4E40D6"/>
    <w:rsid w:val="5DFDE0BB"/>
    <w:rsid w:val="5EE31686"/>
    <w:rsid w:val="600F5761"/>
    <w:rsid w:val="6148136D"/>
    <w:rsid w:val="61DC62AA"/>
    <w:rsid w:val="67094D7D"/>
    <w:rsid w:val="67FC0614"/>
    <w:rsid w:val="6B553715"/>
    <w:rsid w:val="6CFF4F79"/>
    <w:rsid w:val="732B0E40"/>
    <w:rsid w:val="740E25F9"/>
    <w:rsid w:val="76B21A61"/>
    <w:rsid w:val="76C43A85"/>
    <w:rsid w:val="77316C41"/>
    <w:rsid w:val="774E15A1"/>
    <w:rsid w:val="78252301"/>
    <w:rsid w:val="7C9D2BE0"/>
    <w:rsid w:val="7CC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15"/>
    <w:basedOn w:val="9"/>
    <w:autoRedefine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2130</Words>
  <Characters>2274</Characters>
  <Lines>0</Lines>
  <Paragraphs>0</Paragraphs>
  <TotalTime>182</TotalTime>
  <ScaleCrop>false</ScaleCrop>
  <LinksUpToDate>false</LinksUpToDate>
  <CharactersWithSpaces>2274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Administrator</cp:lastModifiedBy>
  <cp:lastPrinted>2024-04-16T16:04:00Z</cp:lastPrinted>
  <dcterms:modified xsi:type="dcterms:W3CDTF">2024-06-13T06:31:41Z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59B736231028419B9B36F9AA80362A66_13</vt:lpwstr>
  </property>
</Properties>
</file>