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eastAsia="方正小标宋简体"/>
          <w:sz w:val="44"/>
          <w:szCs w:val="44"/>
        </w:rPr>
      </w:pPr>
      <w:bookmarkStart w:id="0" w:name="Bt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区卫生健康委关于公布基层级名医堂试点建设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eastAsia="仿宋_GB2312"/>
          <w:sz w:val="32"/>
          <w:szCs w:val="32"/>
        </w:rPr>
      </w:pPr>
      <w:r>
        <w:rPr>
          <w:rFonts w:eastAsia="方正小标宋简体"/>
          <w:sz w:val="44"/>
          <w:szCs w:val="44"/>
        </w:rPr>
        <w:t>评审结果的通知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有关医疗卫生机构：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根据《市卫生健康委等8部门关于印发天津市名医堂试点建设方案的通知》（津卫中〔2023〕34号）和</w:t>
      </w:r>
      <w:r>
        <w:rPr>
          <w:rFonts w:eastAsia="仿宋_GB2312"/>
          <w:color w:val="000000"/>
          <w:sz w:val="32"/>
          <w:szCs w:val="32"/>
        </w:rPr>
        <w:t>《市卫生健康委等8部门关于做好名医堂试点建设相关工作的通知》（津卫中〔2023〕35号）要求，</w:t>
      </w:r>
      <w:r>
        <w:rPr>
          <w:rFonts w:eastAsia="仿宋_GB2312"/>
          <w:sz w:val="32"/>
          <w:szCs w:val="32"/>
        </w:rPr>
        <w:t>经专家评审，区卫生健康委党委</w:t>
      </w:r>
      <w:r>
        <w:rPr>
          <w:rFonts w:hint="eastAsia" w:eastAsia="仿宋_GB2312"/>
          <w:sz w:val="32"/>
          <w:szCs w:val="32"/>
          <w:lang w:val="en-US" w:eastAsia="zh-CN"/>
        </w:rPr>
        <w:t>2023年8月3日</w:t>
      </w:r>
      <w:r>
        <w:rPr>
          <w:rFonts w:eastAsia="仿宋_GB2312"/>
          <w:sz w:val="32"/>
          <w:szCs w:val="32"/>
        </w:rPr>
        <w:t>第71次</w:t>
      </w:r>
      <w:r>
        <w:rPr>
          <w:rFonts w:hint="eastAsia" w:eastAsia="仿宋_GB2312"/>
          <w:sz w:val="32"/>
          <w:szCs w:val="32"/>
          <w:lang w:eastAsia="zh-CN"/>
        </w:rPr>
        <w:t>会议研究</w:t>
      </w:r>
      <w:r>
        <w:rPr>
          <w:rFonts w:eastAsia="仿宋_GB2312"/>
          <w:sz w:val="32"/>
          <w:szCs w:val="32"/>
        </w:rPr>
        <w:t>，确定试点建设基层级名医堂26个。</w:t>
      </w:r>
      <w:r>
        <w:rPr>
          <w:rFonts w:hint="eastAsia" w:eastAsia="仿宋_GB2312"/>
          <w:sz w:val="32"/>
          <w:szCs w:val="32"/>
        </w:rPr>
        <w:t>现予以公布。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22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附件：天津市滨海新区基层级名医堂试点建设评审结果</w:t>
      </w:r>
    </w:p>
    <w:p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textAlignment w:val="auto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1187" w:rightChars="591"/>
        <w:jc w:val="righ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2023年9月1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22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（联系人：张佩娴；联系电话：65305843）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22" w:firstLineChars="200"/>
        <w:jc w:val="left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（此件主动公开</w:t>
      </w:r>
      <w:r>
        <w:rPr>
          <w:rFonts w:eastAsia="仿宋_GB2312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eastAsia="黑体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4"/>
        <w:spacing w:line="560" w:lineRule="exact"/>
        <w:ind w:firstLine="622"/>
        <w:rPr>
          <w:rFonts w:eastAsia="黑体"/>
          <w:sz w:val="32"/>
          <w:szCs w:val="32"/>
        </w:rPr>
      </w:pP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  <w:bookmarkStart w:id="1" w:name="_GoBack"/>
      <w:bookmarkEnd w:id="1"/>
      <w:r>
        <w:rPr>
          <w:rFonts w:eastAsia="黑体"/>
          <w:sz w:val="32"/>
          <w:szCs w:val="32"/>
        </w:rPr>
        <w:br w:type="page"/>
      </w:r>
    </w:p>
    <w:p>
      <w:pPr>
        <w:spacing w:line="500" w:lineRule="exact"/>
      </w:pPr>
      <w:r>
        <w:rPr>
          <w:rFonts w:eastAsia="黑体"/>
          <w:sz w:val="32"/>
          <w:szCs w:val="32"/>
        </w:rPr>
        <w:t>附件</w:t>
      </w:r>
    </w:p>
    <w:p>
      <w:pPr>
        <w:spacing w:line="52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天津市</w:t>
      </w:r>
      <w:r>
        <w:rPr>
          <w:rFonts w:hAnsi="方正小标宋简体" w:eastAsia="方正小标宋简体"/>
          <w:sz w:val="44"/>
          <w:szCs w:val="44"/>
        </w:rPr>
        <w:t>滨海新区基层级名医堂试点建设</w:t>
      </w:r>
    </w:p>
    <w:p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hAnsi="方正小标宋简体" w:eastAsia="方正小标宋简体"/>
          <w:sz w:val="44"/>
          <w:szCs w:val="44"/>
        </w:rPr>
        <w:t>评审结果</w:t>
      </w:r>
    </w:p>
    <w:p>
      <w:pPr>
        <w:pStyle w:val="2"/>
      </w:pPr>
    </w:p>
    <w:tbl>
      <w:tblPr>
        <w:tblStyle w:val="8"/>
        <w:tblW w:w="84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5450"/>
        <w:gridCol w:w="21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小标宋简体"/>
                <w:color w:val="000000"/>
                <w:sz w:val="22"/>
                <w:szCs w:val="22"/>
              </w:rPr>
            </w:pPr>
            <w:r>
              <w:rPr>
                <w:rFonts w:hAnsi="方正小标宋简体" w:eastAsia="方正小标宋简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小标宋简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方正小标宋简体" w:eastAsia="方正小标宋简体"/>
                <w:color w:val="000000"/>
                <w:kern w:val="0"/>
                <w:sz w:val="22"/>
                <w:szCs w:val="22"/>
                <w:lang w:eastAsia="zh-CN"/>
              </w:rPr>
              <w:t>名医堂试点建设单位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小标宋简体"/>
                <w:color w:val="000000"/>
                <w:sz w:val="22"/>
                <w:szCs w:val="22"/>
              </w:rPr>
            </w:pPr>
            <w:r>
              <w:rPr>
                <w:rFonts w:hint="eastAsia" w:hAnsi="方正小标宋简体" w:eastAsia="方正小标宋简体"/>
                <w:color w:val="000000"/>
                <w:kern w:val="0"/>
                <w:sz w:val="22"/>
                <w:szCs w:val="22"/>
                <w:lang w:eastAsia="zh-CN"/>
              </w:rPr>
              <w:t>名医堂</w:t>
            </w:r>
            <w:r>
              <w:rPr>
                <w:rFonts w:hAnsi="方正小标宋简体" w:eastAsia="方正小标宋简体"/>
                <w:color w:val="000000"/>
                <w:kern w:val="0"/>
                <w:sz w:val="22"/>
                <w:szCs w:val="22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天津市第五中心医院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陈自雅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天津市滨海新区大港医院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李瑞环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天津市滨海新区中医医院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古恩鹏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天津市滨海新区中医医院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耿连岐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天津市滨海新区汉沽中医医院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李振海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天津市滨海新区大港中医医院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修颖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天津市滨海新区海滨人民医院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肖增栋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天津市滨海新区古林街社区卫生服务中心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孟德勇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中新天津生态城社区卫生服务中心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田文静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天津市滨海新区海滨街光明社区卫生服务中心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杨春华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天津市滨海新区寨上街社区卫生服务中心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刘静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天津市滨海新区北塘街欣嘉园蓝卡社区卫生服务中心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郭静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天津市滨海新区塘沽街新港社区卫生服务中心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许连呈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天津市滨海新区汉沽街社区卫生服务中心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李雪波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天津市滨海新区海滨街幸福社区卫生服务中心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张海英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天津市滨海新区海滨街华幸社区卫生服务中心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吴江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天津市滨海新区中塘镇社区卫生服务中心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李霞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天津市滨海新区杭州道街向阳社区卫生服务中心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王朝旭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天津市滨海新区新北街蓝卡社区卫生服务中心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吴崇典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天津市滨海新区新城镇社区卫生服务中心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魏媛媛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天津市滨海新区塘沽街解放路社区卫生服务中心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侯方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天津市滨海新区大华医院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王书贞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天津市滨海新区塘沽街三槐路社区卫生服务中心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郭海燕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天津市滨海新区大沽街社区卫生服务中心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郑彤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天津市滨海新区太平镇社区卫生服务中心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王胜香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天津市滨海新区小王庄镇社区卫生服务中心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靳国良</w:t>
            </w:r>
          </w:p>
        </w:tc>
      </w:tr>
    </w:tbl>
    <w:p>
      <w:pPr>
        <w:rPr>
          <w:rFonts w:eastAsia="仿宋_GB2312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851" w:footer="1587" w:gutter="0"/>
      <w:pgNumType w:start="1"/>
      <w:cols w:space="0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ZTc3MGFmNDFjMTZiZTEzNzczM2ZkZmYyM2YzMTUifQ=="/>
  </w:docVars>
  <w:rsids>
    <w:rsidRoot w:val="00B16BBF"/>
    <w:rsid w:val="000165EF"/>
    <w:rsid w:val="000D1E4A"/>
    <w:rsid w:val="00191724"/>
    <w:rsid w:val="001C4592"/>
    <w:rsid w:val="001F1B22"/>
    <w:rsid w:val="0024759F"/>
    <w:rsid w:val="0029253F"/>
    <w:rsid w:val="00293CFC"/>
    <w:rsid w:val="002A03C9"/>
    <w:rsid w:val="002B5616"/>
    <w:rsid w:val="002C7628"/>
    <w:rsid w:val="002F3459"/>
    <w:rsid w:val="00344168"/>
    <w:rsid w:val="003756A3"/>
    <w:rsid w:val="003A0DD8"/>
    <w:rsid w:val="003F3399"/>
    <w:rsid w:val="00503044"/>
    <w:rsid w:val="005033A3"/>
    <w:rsid w:val="00537907"/>
    <w:rsid w:val="00545261"/>
    <w:rsid w:val="00573249"/>
    <w:rsid w:val="005C412B"/>
    <w:rsid w:val="005F47A5"/>
    <w:rsid w:val="006014A1"/>
    <w:rsid w:val="00603FDD"/>
    <w:rsid w:val="0067015C"/>
    <w:rsid w:val="0068062F"/>
    <w:rsid w:val="00697C2A"/>
    <w:rsid w:val="006C6701"/>
    <w:rsid w:val="0072398C"/>
    <w:rsid w:val="007241E8"/>
    <w:rsid w:val="007620E7"/>
    <w:rsid w:val="007636A3"/>
    <w:rsid w:val="007718F1"/>
    <w:rsid w:val="0089419C"/>
    <w:rsid w:val="008D3DDA"/>
    <w:rsid w:val="008E71BE"/>
    <w:rsid w:val="00901A97"/>
    <w:rsid w:val="00904DB0"/>
    <w:rsid w:val="009572CF"/>
    <w:rsid w:val="009A2A12"/>
    <w:rsid w:val="009C3B2B"/>
    <w:rsid w:val="009D42C8"/>
    <w:rsid w:val="00A508D7"/>
    <w:rsid w:val="00A5097B"/>
    <w:rsid w:val="00A57BC4"/>
    <w:rsid w:val="00A752C1"/>
    <w:rsid w:val="00B16BBF"/>
    <w:rsid w:val="00B576A6"/>
    <w:rsid w:val="00BB5297"/>
    <w:rsid w:val="00BC3B9C"/>
    <w:rsid w:val="00BD52E7"/>
    <w:rsid w:val="00C36F24"/>
    <w:rsid w:val="00C479AC"/>
    <w:rsid w:val="00C844C9"/>
    <w:rsid w:val="00CE5A49"/>
    <w:rsid w:val="00D1226A"/>
    <w:rsid w:val="00D56F19"/>
    <w:rsid w:val="00D73381"/>
    <w:rsid w:val="00D86402"/>
    <w:rsid w:val="00DC5815"/>
    <w:rsid w:val="00E232A9"/>
    <w:rsid w:val="00E53F37"/>
    <w:rsid w:val="00EA28EB"/>
    <w:rsid w:val="00EF1531"/>
    <w:rsid w:val="00F34CA3"/>
    <w:rsid w:val="00F403AD"/>
    <w:rsid w:val="00F43C77"/>
    <w:rsid w:val="00F51BBE"/>
    <w:rsid w:val="00FC3993"/>
    <w:rsid w:val="00FC7552"/>
    <w:rsid w:val="00FD4084"/>
    <w:rsid w:val="00FD7DE4"/>
    <w:rsid w:val="13FFD20D"/>
    <w:rsid w:val="1AFF5683"/>
    <w:rsid w:val="21E06620"/>
    <w:rsid w:val="3F1FE529"/>
    <w:rsid w:val="5447AA30"/>
    <w:rsid w:val="57FEEE31"/>
    <w:rsid w:val="67DF6F5B"/>
    <w:rsid w:val="67EBA74A"/>
    <w:rsid w:val="6BDF0A1C"/>
    <w:rsid w:val="6BE7EB59"/>
    <w:rsid w:val="6FEFBE36"/>
    <w:rsid w:val="736BCFCE"/>
    <w:rsid w:val="7BFF6979"/>
    <w:rsid w:val="7CBF7FF6"/>
    <w:rsid w:val="7DFF8E6C"/>
    <w:rsid w:val="7ECDFBFC"/>
    <w:rsid w:val="7EFF4C8B"/>
    <w:rsid w:val="A27DB7E6"/>
    <w:rsid w:val="BEB7CFD4"/>
    <w:rsid w:val="D97B725A"/>
    <w:rsid w:val="EEBB29E9"/>
    <w:rsid w:val="EEDD262E"/>
    <w:rsid w:val="EFFBDBD6"/>
    <w:rsid w:val="F3EF2784"/>
    <w:rsid w:val="F66C1108"/>
    <w:rsid w:val="F7BFA76A"/>
    <w:rsid w:val="F7EBE628"/>
    <w:rsid w:val="FA7D4E3A"/>
    <w:rsid w:val="FB9F7AAF"/>
    <w:rsid w:val="FFBFE8FF"/>
    <w:rsid w:val="FFC76A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pPr>
      <w:spacing w:before="8"/>
    </w:pPr>
    <w:rPr>
      <w:rFonts w:ascii="方正小标宋_GBK" w:eastAsia="方正小标宋_GBK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spacing w:line="150" w:lineRule="atLeast"/>
      <w:ind w:firstLine="420" w:firstLineChars="200"/>
      <w:textAlignment w:val="baseline"/>
    </w:p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semiHidden/>
    <w:qFormat/>
    <w:uiPriority w:val="0"/>
    <w:pPr>
      <w:tabs>
        <w:tab w:val="right" w:leader="dot" w:pos="8720"/>
      </w:tabs>
      <w:jc w:val="center"/>
    </w:pPr>
    <w:rPr>
      <w:rFonts w:ascii="楷体_GB2312" w:eastAsia="楷体_GB2312"/>
      <w:b/>
      <w:sz w:val="32"/>
      <w:szCs w:val="44"/>
    </w:rPr>
  </w:style>
  <w:style w:type="paragraph" w:styleId="7">
    <w:name w:val="Title"/>
    <w:basedOn w:val="1"/>
    <w:next w:val="4"/>
    <w:qFormat/>
    <w:uiPriority w:val="0"/>
    <w:pPr>
      <w:spacing w:before="120" w:after="120"/>
      <w:jc w:val="center"/>
      <w:outlineLvl w:val="0"/>
    </w:pPr>
    <w:rPr>
      <w:rFonts w:ascii="等线 Light" w:hAnsi="等线 Light" w:eastAsia="等线 Light" w:cs="等线 Light"/>
      <w:color w:val="000000"/>
      <w:sz w:val="44"/>
      <w:szCs w:val="44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792</Words>
  <Characters>175</Characters>
  <Lines>1</Lines>
  <Paragraphs>1</Paragraphs>
  <TotalTime>11</TotalTime>
  <ScaleCrop>false</ScaleCrop>
  <LinksUpToDate>false</LinksUpToDate>
  <CharactersWithSpaces>966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2020-08-26T22:28:00Z</dcterms:created>
  <dc:creator>局办公室</dc:creator>
  <cp:lastModifiedBy>Administrator</cp:lastModifiedBy>
  <cp:lastPrinted>2023-09-14T15:09:00Z</cp:lastPrinted>
  <dcterms:modified xsi:type="dcterms:W3CDTF">2023-09-15T05:43:27Z</dcterms:modified>
  <dc:title> 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A900EBD0814447BA9B1A4AC83FC62652_13</vt:lpwstr>
  </property>
</Properties>
</file>