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28" w:tblpY="978"/>
        <w:tblW w:w="15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"/>
        <w:gridCol w:w="583"/>
        <w:gridCol w:w="758"/>
        <w:gridCol w:w="759"/>
        <w:gridCol w:w="758"/>
        <w:gridCol w:w="759"/>
        <w:gridCol w:w="758"/>
        <w:gridCol w:w="759"/>
        <w:gridCol w:w="758"/>
        <w:gridCol w:w="759"/>
        <w:gridCol w:w="757"/>
        <w:gridCol w:w="758"/>
        <w:gridCol w:w="757"/>
        <w:gridCol w:w="758"/>
        <w:gridCol w:w="757"/>
        <w:gridCol w:w="758"/>
        <w:gridCol w:w="785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</w:t>
            </w:r>
            <w:r>
              <w:rPr>
                <w:rFonts w:hint="eastAsia" w:eastAsia="黑体"/>
                <w:sz w:val="21"/>
                <w:szCs w:val="21"/>
              </w:rPr>
              <w:t>天家庭</w:t>
            </w:r>
            <w:r>
              <w:rPr>
                <w:rFonts w:hint="eastAsia"/>
                <w:b/>
                <w:sz w:val="21"/>
                <w:szCs w:val="21"/>
              </w:rPr>
              <w:t>食用油和调味品称重登记表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4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食物名称</w:t>
            </w:r>
            <w:r>
              <w:rPr>
                <w:sz w:val="21"/>
                <w:szCs w:val="21"/>
              </w:rPr>
              <w:t xml:space="preserve">C1      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食用油</w:t>
            </w:r>
            <w:r>
              <w:rPr>
                <w:bCs/>
                <w:sz w:val="21"/>
                <w:szCs w:val="21"/>
              </w:rPr>
              <w:t>1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食用油</w:t>
            </w:r>
            <w:r>
              <w:rPr>
                <w:bCs/>
                <w:sz w:val="21"/>
                <w:szCs w:val="21"/>
              </w:rPr>
              <w:t>2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食用油</w:t>
            </w:r>
            <w:r>
              <w:rPr>
                <w:bCs/>
                <w:sz w:val="21"/>
                <w:szCs w:val="21"/>
              </w:rPr>
              <w:t>3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普通食盐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碘盐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低钠盐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酱油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铁强化酱油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醋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食物编码</w:t>
            </w:r>
            <w:r>
              <w:rPr>
                <w:sz w:val="21"/>
                <w:szCs w:val="21"/>
              </w:rPr>
              <w:t>C2</w:t>
            </w:r>
          </w:p>
        </w:tc>
        <w:tc>
          <w:tcPr>
            <w:tcW w:w="1303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84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结存量（克）</w:t>
            </w:r>
            <w:r>
              <w:rPr>
                <w:sz w:val="21"/>
                <w:szCs w:val="21"/>
              </w:rPr>
              <w:t>C3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7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7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7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85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9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总量（克）</w:t>
            </w:r>
            <w:r>
              <w:rPr>
                <w:sz w:val="21"/>
                <w:szCs w:val="21"/>
              </w:rPr>
              <w:t>C6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剩余总量（克）</w:t>
            </w:r>
            <w:r>
              <w:rPr>
                <w:sz w:val="21"/>
                <w:szCs w:val="21"/>
              </w:rPr>
              <w:t>C7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实际摄入量（克）</w:t>
            </w:r>
            <w:r>
              <w:rPr>
                <w:sz w:val="21"/>
                <w:szCs w:val="21"/>
              </w:rPr>
              <w:t>C8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default" w:ascii="黑体" w:eastAsia="黑体"/>
          <w:b/>
          <w:szCs w:val="21"/>
          <w:u w:val="single"/>
          <w:lang w:val="en-US" w:eastAsia="zh-CN"/>
        </w:rPr>
      </w:pPr>
    </w:p>
    <w:p>
      <w:pPr>
        <w:spacing w:line="300" w:lineRule="exact"/>
        <w:rPr>
          <w:rFonts w:hint="default" w:ascii="黑体" w:eastAsia="黑体"/>
          <w:b/>
          <w:szCs w:val="21"/>
          <w:lang w:val="en-US" w:eastAsia="zh-CN"/>
        </w:rPr>
      </w:pPr>
      <w:r>
        <w:rPr>
          <w:rFonts w:hint="eastAsia" w:ascii="黑体" w:eastAsia="黑体"/>
          <w:b/>
          <w:szCs w:val="21"/>
        </w:rPr>
        <w:t>注</w:t>
      </w:r>
      <w:r>
        <w:rPr>
          <w:rFonts w:ascii="黑体" w:eastAsia="黑体"/>
          <w:b/>
          <w:szCs w:val="21"/>
        </w:rPr>
        <w:t>:</w:t>
      </w:r>
      <w:r>
        <w:rPr>
          <w:rFonts w:hint="eastAsia" w:ascii="黑体" w:eastAsia="黑体"/>
          <w:b/>
          <w:szCs w:val="21"/>
          <w:lang w:val="en-US" w:eastAsia="zh-CN"/>
        </w:rPr>
        <w:t>1.</w:t>
      </w:r>
      <w:r>
        <w:rPr>
          <w:rFonts w:hint="eastAsia" w:ascii="黑体" w:eastAsia="黑体"/>
          <w:b/>
          <w:szCs w:val="21"/>
        </w:rPr>
        <w:t>如果家庭中食用的油或调味品不包括在上表列出的名单中</w:t>
      </w:r>
      <w:r>
        <w:rPr>
          <w:rFonts w:ascii="黑体" w:eastAsia="黑体"/>
          <w:b/>
          <w:szCs w:val="21"/>
        </w:rPr>
        <w:t>,</w:t>
      </w:r>
      <w:r>
        <w:rPr>
          <w:rFonts w:hint="eastAsia" w:ascii="黑体" w:eastAsia="黑体"/>
          <w:b/>
          <w:szCs w:val="21"/>
        </w:rPr>
        <w:t>请在空列中填写。</w:t>
      </w:r>
      <w:r>
        <w:rPr>
          <w:rFonts w:ascii="黑体" w:eastAsia="黑体"/>
          <w:b/>
          <w:szCs w:val="21"/>
        </w:rPr>
        <w:t>(</w:t>
      </w:r>
      <w:r>
        <w:rPr>
          <w:rFonts w:hint="eastAsia" w:ascii="黑体" w:eastAsia="黑体"/>
          <w:b/>
          <w:szCs w:val="21"/>
        </w:rPr>
        <w:t>如黄酱、番茄酱等</w:t>
      </w:r>
      <w:r>
        <w:rPr>
          <w:rFonts w:ascii="黑体" w:eastAsia="黑体"/>
          <w:b/>
          <w:szCs w:val="21"/>
        </w:rPr>
        <w:t>)</w:t>
      </w:r>
      <w:r>
        <w:rPr>
          <w:rFonts w:hint="eastAsia" w:ascii="黑体" w:eastAsia="黑体"/>
          <w:b/>
          <w:szCs w:val="21"/>
          <w:lang w:val="en-US" w:eastAsia="zh-CN"/>
        </w:rPr>
        <w:t>2.C</w:t>
      </w:r>
      <w:r>
        <w:rPr>
          <w:rFonts w:hint="default" w:ascii="黑体" w:eastAsia="黑体"/>
          <w:b/>
          <w:szCs w:val="21"/>
          <w:lang w:val="en-US" w:eastAsia="zh-CN"/>
        </w:rPr>
        <w:t>8=</w:t>
      </w:r>
      <w:r>
        <w:rPr>
          <w:rFonts w:hint="eastAsia" w:ascii="黑体" w:eastAsia="黑体"/>
          <w:b/>
          <w:szCs w:val="21"/>
          <w:lang w:val="en-US" w:eastAsia="zh-CN"/>
        </w:rPr>
        <w:t>C</w:t>
      </w:r>
      <w:r>
        <w:rPr>
          <w:rFonts w:hint="default" w:ascii="黑体" w:eastAsia="黑体"/>
          <w:b/>
          <w:szCs w:val="21"/>
          <w:lang w:val="en-US" w:eastAsia="zh-CN"/>
        </w:rPr>
        <w:t>3+</w:t>
      </w:r>
      <w:r>
        <w:rPr>
          <w:rFonts w:hint="eastAsia" w:ascii="黑体" w:eastAsia="黑体"/>
          <w:b/>
          <w:szCs w:val="21"/>
          <w:lang w:val="en-US" w:eastAsia="zh-CN"/>
        </w:rPr>
        <w:t>C</w:t>
      </w:r>
      <w:r>
        <w:rPr>
          <w:rFonts w:hint="default" w:ascii="黑体" w:eastAsia="黑体"/>
          <w:b/>
          <w:szCs w:val="21"/>
          <w:lang w:val="en-US" w:eastAsia="zh-CN"/>
        </w:rPr>
        <w:t>4-</w:t>
      </w:r>
      <w:r>
        <w:rPr>
          <w:rFonts w:hint="eastAsia" w:ascii="黑体" w:eastAsia="黑体"/>
          <w:b/>
          <w:szCs w:val="21"/>
          <w:lang w:val="en-US" w:eastAsia="zh-CN"/>
        </w:rPr>
        <w:t>C5</w:t>
      </w:r>
      <w:r>
        <w:rPr>
          <w:rFonts w:hint="default" w:ascii="黑体" w:eastAsia="黑体"/>
          <w:b/>
          <w:szCs w:val="21"/>
          <w:lang w:val="en-US" w:eastAsia="zh-CN"/>
        </w:rPr>
        <w:t>-</w:t>
      </w:r>
      <w:r>
        <w:rPr>
          <w:rFonts w:hint="eastAsia" w:ascii="黑体" w:eastAsia="黑体"/>
          <w:b/>
          <w:szCs w:val="21"/>
          <w:lang w:val="en-US" w:eastAsia="zh-CN"/>
        </w:rPr>
        <w:t>C</w:t>
      </w:r>
      <w:r>
        <w:rPr>
          <w:rFonts w:hint="default" w:ascii="黑体" w:eastAsia="黑体"/>
          <w:b/>
          <w:szCs w:val="21"/>
          <w:lang w:val="en-US" w:eastAsia="zh-CN"/>
        </w:rPr>
        <w:t>7</w:t>
      </w:r>
      <w:r>
        <w:rPr>
          <w:rFonts w:hint="eastAsia" w:ascii="黑体" w:eastAsia="黑体"/>
          <w:b/>
          <w:szCs w:val="21"/>
          <w:lang w:val="en-US" w:eastAsia="zh-CN"/>
        </w:rPr>
        <w:t>（C4为购进量每一数列合计，C5废弃量每一数列合计）</w:t>
      </w:r>
    </w:p>
    <w:p>
      <w:pPr>
        <w:spacing w:line="300" w:lineRule="exact"/>
        <w:rPr>
          <w:rFonts w:hint="default" w:ascii="黑体" w:eastAsia="黑体"/>
          <w:b/>
          <w:szCs w:val="21"/>
          <w:u w:val="none"/>
          <w:lang w:val="en-US" w:eastAsia="zh-CN"/>
        </w:rPr>
      </w:pPr>
      <w:r>
        <w:rPr>
          <w:rFonts w:hint="eastAsia" w:ascii="黑体" w:eastAsia="黑体"/>
          <w:b/>
          <w:szCs w:val="21"/>
          <w:lang w:eastAsia="zh-CN"/>
        </w:rPr>
        <w:t>街道：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>居委会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 xml:space="preserve"> 户编码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>入机顺序号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 xml:space="preserve"> 户主姓名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>联系电话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 xml:space="preserve">                                               </w:t>
      </w:r>
    </w:p>
    <w:p>
      <w:pPr>
        <w:spacing w:line="300" w:lineRule="exact"/>
        <w:rPr>
          <w:rFonts w:ascii="黑体" w:eastAsia="黑体"/>
          <w:b/>
          <w:szCs w:val="21"/>
        </w:rPr>
      </w:pPr>
    </w:p>
    <w:p>
      <w:pPr>
        <w:spacing w:line="300" w:lineRule="exact"/>
        <w:rPr>
          <w:rFonts w:ascii="黑体" w:eastAsia="黑体"/>
          <w:b/>
          <w:szCs w:val="21"/>
        </w:rPr>
      </w:pPr>
    </w:p>
    <w:p>
      <w:pPr>
        <w:spacing w:line="300" w:lineRule="exact"/>
        <w:rPr>
          <w:rFonts w:ascii="黑体" w:eastAsia="黑体"/>
          <w:b/>
          <w:szCs w:val="21"/>
        </w:rPr>
      </w:pPr>
    </w:p>
    <w:p>
      <w:pPr>
        <w:spacing w:line="300" w:lineRule="exact"/>
        <w:rPr>
          <w:rFonts w:ascii="黑体" w:eastAsia="黑体"/>
          <w:b/>
          <w:szCs w:val="21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928" w:tblpY="978"/>
        <w:tblW w:w="15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"/>
        <w:gridCol w:w="583"/>
        <w:gridCol w:w="758"/>
        <w:gridCol w:w="759"/>
        <w:gridCol w:w="758"/>
        <w:gridCol w:w="759"/>
        <w:gridCol w:w="758"/>
        <w:gridCol w:w="759"/>
        <w:gridCol w:w="758"/>
        <w:gridCol w:w="759"/>
        <w:gridCol w:w="757"/>
        <w:gridCol w:w="758"/>
        <w:gridCol w:w="757"/>
        <w:gridCol w:w="758"/>
        <w:gridCol w:w="757"/>
        <w:gridCol w:w="758"/>
        <w:gridCol w:w="785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40" w:type="dxa"/>
            <w:gridSpan w:val="19"/>
            <w:shd w:val="clear" w:color="auto" w:fill="D0CECE"/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</w:t>
            </w:r>
            <w:r>
              <w:rPr>
                <w:rFonts w:hint="eastAsia" w:eastAsia="黑体"/>
                <w:sz w:val="21"/>
                <w:szCs w:val="21"/>
              </w:rPr>
              <w:t>天家庭</w:t>
            </w:r>
            <w:r>
              <w:rPr>
                <w:rFonts w:hint="eastAsia"/>
                <w:b/>
                <w:sz w:val="21"/>
                <w:szCs w:val="21"/>
              </w:rPr>
              <w:t>食用油和调味品称重登记表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食物名称</w:t>
            </w:r>
            <w:r>
              <w:rPr>
                <w:sz w:val="21"/>
                <w:szCs w:val="21"/>
              </w:rPr>
              <w:t xml:space="preserve">C1      </w:t>
            </w:r>
          </w:p>
        </w:tc>
        <w:tc>
          <w:tcPr>
            <w:tcW w:w="1303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食用油</w:t>
            </w:r>
            <w:r>
              <w:rPr>
                <w:bCs/>
                <w:sz w:val="21"/>
                <w:szCs w:val="21"/>
              </w:rPr>
              <w:t>1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食用油</w:t>
            </w:r>
            <w:r>
              <w:rPr>
                <w:bCs/>
                <w:sz w:val="21"/>
                <w:szCs w:val="21"/>
              </w:rPr>
              <w:t>2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食用油</w:t>
            </w:r>
            <w:r>
              <w:rPr>
                <w:bCs/>
                <w:sz w:val="21"/>
                <w:szCs w:val="21"/>
              </w:rPr>
              <w:t>3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普通食盐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碘盐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低钠盐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酱油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铁强化酱油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  <w:tc>
          <w:tcPr>
            <w:tcW w:w="1584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醋</w:t>
            </w: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食物编码</w:t>
            </w:r>
            <w:r>
              <w:rPr>
                <w:sz w:val="21"/>
                <w:szCs w:val="21"/>
              </w:rPr>
              <w:t>C2</w:t>
            </w:r>
          </w:p>
        </w:tc>
        <w:tc>
          <w:tcPr>
            <w:tcW w:w="1303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84" w:type="dxa"/>
            <w:gridSpan w:val="2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结存量（克）</w:t>
            </w:r>
            <w:r>
              <w:rPr>
                <w:sz w:val="21"/>
                <w:szCs w:val="21"/>
              </w:rPr>
              <w:t>C3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2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7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7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57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58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  <w:tc>
          <w:tcPr>
            <w:tcW w:w="785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购进量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自产量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C4</w:t>
            </w:r>
          </w:p>
        </w:tc>
        <w:tc>
          <w:tcPr>
            <w:tcW w:w="799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废弃量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克</w:t>
            </w:r>
            <w:r>
              <w:rPr>
                <w:sz w:val="21"/>
                <w:szCs w:val="21"/>
              </w:rPr>
              <w:t>)</w:t>
            </w:r>
          </w:p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总量（克）</w:t>
            </w:r>
            <w:r>
              <w:rPr>
                <w:sz w:val="21"/>
                <w:szCs w:val="21"/>
              </w:rPr>
              <w:t>C6</w:t>
            </w:r>
          </w:p>
        </w:tc>
        <w:tc>
          <w:tcPr>
            <w:tcW w:w="720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剩余总量（克）</w:t>
            </w:r>
            <w:r>
              <w:rPr>
                <w:sz w:val="21"/>
                <w:szCs w:val="21"/>
              </w:rPr>
              <w:t>C7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40" w:type="dxa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实际摄入量（克）</w:t>
            </w:r>
            <w:r>
              <w:rPr>
                <w:sz w:val="21"/>
                <w:szCs w:val="21"/>
              </w:rPr>
              <w:t>C8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default" w:ascii="黑体" w:eastAsia="黑体"/>
          <w:b/>
          <w:szCs w:val="21"/>
          <w:u w:val="single"/>
          <w:lang w:val="en-US" w:eastAsia="zh-CN"/>
        </w:rPr>
      </w:pPr>
    </w:p>
    <w:p>
      <w:pPr>
        <w:spacing w:line="300" w:lineRule="exact"/>
        <w:rPr>
          <w:rFonts w:hint="default" w:ascii="黑体" w:eastAsia="黑体"/>
          <w:b/>
          <w:szCs w:val="21"/>
          <w:lang w:val="en-US" w:eastAsia="zh-CN"/>
        </w:rPr>
      </w:pPr>
      <w:r>
        <w:rPr>
          <w:rFonts w:hint="eastAsia" w:ascii="黑体" w:eastAsia="黑体"/>
          <w:b/>
          <w:szCs w:val="21"/>
        </w:rPr>
        <w:t>注</w:t>
      </w:r>
      <w:r>
        <w:rPr>
          <w:rFonts w:ascii="黑体" w:eastAsia="黑体"/>
          <w:b/>
          <w:szCs w:val="21"/>
        </w:rPr>
        <w:t>:</w:t>
      </w:r>
      <w:r>
        <w:rPr>
          <w:rFonts w:hint="eastAsia" w:ascii="黑体" w:eastAsia="黑体"/>
          <w:b/>
          <w:szCs w:val="21"/>
          <w:lang w:val="en-US" w:eastAsia="zh-CN"/>
        </w:rPr>
        <w:t>1.</w:t>
      </w:r>
      <w:r>
        <w:rPr>
          <w:rFonts w:hint="eastAsia" w:ascii="黑体" w:eastAsia="黑体"/>
          <w:b/>
          <w:szCs w:val="21"/>
        </w:rPr>
        <w:t>如果家庭中食用的油或调味品不包括在上表列出的名单中</w:t>
      </w:r>
      <w:r>
        <w:rPr>
          <w:rFonts w:ascii="黑体" w:eastAsia="黑体"/>
          <w:b/>
          <w:szCs w:val="21"/>
        </w:rPr>
        <w:t>,</w:t>
      </w:r>
      <w:r>
        <w:rPr>
          <w:rFonts w:hint="eastAsia" w:ascii="黑体" w:eastAsia="黑体"/>
          <w:b/>
          <w:szCs w:val="21"/>
        </w:rPr>
        <w:t>请在空列中填写。</w:t>
      </w:r>
      <w:r>
        <w:rPr>
          <w:rFonts w:ascii="黑体" w:eastAsia="黑体"/>
          <w:b/>
          <w:szCs w:val="21"/>
        </w:rPr>
        <w:t>(</w:t>
      </w:r>
      <w:r>
        <w:rPr>
          <w:rFonts w:hint="eastAsia" w:ascii="黑体" w:eastAsia="黑体"/>
          <w:b/>
          <w:szCs w:val="21"/>
        </w:rPr>
        <w:t>如黄酱、番茄酱等</w:t>
      </w:r>
      <w:r>
        <w:rPr>
          <w:rFonts w:ascii="黑体" w:eastAsia="黑体"/>
          <w:b/>
          <w:szCs w:val="21"/>
        </w:rPr>
        <w:t>)</w:t>
      </w:r>
      <w:r>
        <w:rPr>
          <w:rFonts w:hint="eastAsia" w:ascii="黑体" w:eastAsia="黑体"/>
          <w:b/>
          <w:szCs w:val="21"/>
          <w:lang w:val="en-US" w:eastAsia="zh-CN"/>
        </w:rPr>
        <w:t>2.C</w:t>
      </w:r>
      <w:r>
        <w:rPr>
          <w:rFonts w:hint="default" w:ascii="黑体" w:eastAsia="黑体"/>
          <w:b/>
          <w:szCs w:val="21"/>
          <w:lang w:val="en-US" w:eastAsia="zh-CN"/>
        </w:rPr>
        <w:t>8=</w:t>
      </w:r>
      <w:r>
        <w:rPr>
          <w:rFonts w:hint="eastAsia" w:ascii="黑体" w:eastAsia="黑体"/>
          <w:b/>
          <w:szCs w:val="21"/>
          <w:lang w:val="en-US" w:eastAsia="zh-CN"/>
        </w:rPr>
        <w:t>C</w:t>
      </w:r>
      <w:r>
        <w:rPr>
          <w:rFonts w:hint="default" w:ascii="黑体" w:eastAsia="黑体"/>
          <w:b/>
          <w:szCs w:val="21"/>
          <w:lang w:val="en-US" w:eastAsia="zh-CN"/>
        </w:rPr>
        <w:t>3+</w:t>
      </w:r>
      <w:r>
        <w:rPr>
          <w:rFonts w:hint="eastAsia" w:ascii="黑体" w:eastAsia="黑体"/>
          <w:b/>
          <w:szCs w:val="21"/>
          <w:lang w:val="en-US" w:eastAsia="zh-CN"/>
        </w:rPr>
        <w:t>C</w:t>
      </w:r>
      <w:r>
        <w:rPr>
          <w:rFonts w:hint="default" w:ascii="黑体" w:eastAsia="黑体"/>
          <w:b/>
          <w:szCs w:val="21"/>
          <w:lang w:val="en-US" w:eastAsia="zh-CN"/>
        </w:rPr>
        <w:t>4-</w:t>
      </w:r>
      <w:r>
        <w:rPr>
          <w:rFonts w:hint="eastAsia" w:ascii="黑体" w:eastAsia="黑体"/>
          <w:b/>
          <w:szCs w:val="21"/>
          <w:lang w:val="en-US" w:eastAsia="zh-CN"/>
        </w:rPr>
        <w:t>C5</w:t>
      </w:r>
      <w:r>
        <w:rPr>
          <w:rFonts w:hint="default" w:ascii="黑体" w:eastAsia="黑体"/>
          <w:b/>
          <w:szCs w:val="21"/>
          <w:lang w:val="en-US" w:eastAsia="zh-CN"/>
        </w:rPr>
        <w:t>-</w:t>
      </w:r>
      <w:r>
        <w:rPr>
          <w:rFonts w:hint="eastAsia" w:ascii="黑体" w:eastAsia="黑体"/>
          <w:b/>
          <w:szCs w:val="21"/>
          <w:lang w:val="en-US" w:eastAsia="zh-CN"/>
        </w:rPr>
        <w:t>C</w:t>
      </w:r>
      <w:r>
        <w:rPr>
          <w:rFonts w:hint="default" w:ascii="黑体" w:eastAsia="黑体"/>
          <w:b/>
          <w:szCs w:val="21"/>
          <w:lang w:val="en-US" w:eastAsia="zh-CN"/>
        </w:rPr>
        <w:t>7</w:t>
      </w:r>
      <w:r>
        <w:rPr>
          <w:rFonts w:hint="eastAsia" w:ascii="黑体" w:eastAsia="黑体"/>
          <w:b/>
          <w:szCs w:val="21"/>
          <w:lang w:val="en-US" w:eastAsia="zh-CN"/>
        </w:rPr>
        <w:t>（C4为购进量每一数列合计，C5废弃量每一数列合计）</w:t>
      </w:r>
    </w:p>
    <w:p>
      <w:pPr>
        <w:spacing w:line="300" w:lineRule="exact"/>
        <w:rPr>
          <w:rFonts w:hint="eastAsia" w:ascii="黑体" w:eastAsia="黑体"/>
          <w:b/>
          <w:szCs w:val="21"/>
          <w:u w:val="none"/>
          <w:lang w:val="en-US" w:eastAsia="zh-CN"/>
        </w:rPr>
      </w:pPr>
      <w:r>
        <w:rPr>
          <w:rFonts w:hint="eastAsia" w:ascii="黑体" w:eastAsia="黑体"/>
          <w:b/>
          <w:szCs w:val="21"/>
          <w:lang w:eastAsia="zh-CN"/>
        </w:rPr>
        <w:t>街道：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>居委会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 xml:space="preserve"> 户编码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>入机顺序号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 xml:space="preserve"> 户主姓名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>联系电话</w:t>
      </w:r>
      <w:r>
        <w:rPr>
          <w:rFonts w:hint="eastAsia" w:ascii="黑体" w:eastAsia="黑体"/>
          <w:b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黑体" w:eastAsia="黑体"/>
          <w:b/>
          <w:szCs w:val="21"/>
          <w:u w:val="none"/>
          <w:lang w:val="en-US" w:eastAsia="zh-CN"/>
        </w:rPr>
        <w:t xml:space="preserve"> </w:t>
      </w:r>
    </w:p>
    <w:p>
      <w:pPr>
        <w:spacing w:line="300" w:lineRule="exact"/>
        <w:rPr>
          <w:rFonts w:hint="eastAsia" w:ascii="黑体" w:eastAsia="黑体"/>
          <w:b/>
          <w:szCs w:val="21"/>
          <w:u w:val="none"/>
          <w:lang w:val="en-US" w:eastAsia="zh-CN"/>
        </w:rPr>
      </w:pPr>
    </w:p>
    <w:p>
      <w:pPr>
        <w:spacing w:line="300" w:lineRule="exact"/>
        <w:rPr>
          <w:rFonts w:ascii="黑体" w:eastAsia="黑体"/>
          <w:b/>
          <w:szCs w:val="21"/>
        </w:rPr>
      </w:pPr>
    </w:p>
    <w:p>
      <w:pPr>
        <w:spacing w:line="300" w:lineRule="exact"/>
        <w:rPr>
          <w:rFonts w:ascii="黑体" w:eastAsia="黑体"/>
          <w:b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693"/>
        <w:gridCol w:w="664"/>
        <w:gridCol w:w="664"/>
        <w:gridCol w:w="664"/>
        <w:gridCol w:w="664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491" w:type="dxa"/>
            <w:gridSpan w:val="22"/>
            <w:shd w:val="clear" w:color="auto" w:fill="D0CECE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/>
                <w:b/>
                <w:sz w:val="24"/>
                <w:szCs w:val="22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2"/>
              </w:rPr>
              <w:t>天家庭用餐人次数登记表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姓名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个人码H</w:t>
            </w:r>
            <w:r>
              <w:rPr>
                <w:rFonts w:ascii="黑体" w:eastAsia="黑体"/>
                <w:kern w:val="0"/>
                <w:szCs w:val="21"/>
              </w:rPr>
              <w:t>ID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kern w:val="0"/>
                <w:szCs w:val="21"/>
              </w:rPr>
              <w:t>01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03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rFonts w:hint="eastAsia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Cs w:val="21"/>
                <w:highlight w:val="red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出生日期</w:t>
            </w:r>
            <w:r>
              <w:rPr>
                <w:rFonts w:ascii="黑体" w:eastAsia="黑体"/>
                <w:kern w:val="0"/>
                <w:szCs w:val="21"/>
              </w:rPr>
              <w:t>C9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性别</w:t>
            </w:r>
            <w:r>
              <w:rPr>
                <w:rFonts w:ascii="黑体" w:eastAsia="黑体"/>
                <w:kern w:val="0"/>
                <w:szCs w:val="21"/>
              </w:rPr>
              <w:t>C10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时间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早</w:t>
            </w:r>
          </w:p>
          <w:p>
            <w:pPr>
              <w:spacing w:line="300" w:lineRule="exact"/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中</w:t>
            </w:r>
          </w:p>
          <w:p>
            <w:pPr>
              <w:spacing w:line="300" w:lineRule="exact"/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早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中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早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中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早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中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早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中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早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中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早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中</w:t>
            </w:r>
          </w:p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eastAsia="黑体"/>
                <w:kern w:val="0"/>
                <w:sz w:val="18"/>
                <w:szCs w:val="18"/>
              </w:rPr>
              <w:t>晚</w:t>
            </w:r>
            <w:r>
              <w:rPr>
                <w:rFonts w:ascii="黑体" w:eastAsia="黑体"/>
                <w:kern w:val="0"/>
                <w:sz w:val="18"/>
                <w:szCs w:val="18"/>
              </w:rPr>
              <w:t>C1</w:t>
            </w:r>
            <w:r>
              <w:rPr>
                <w:rFonts w:hint="eastAsia" w:ascii="黑体" w:eastAsia="黑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60" w:lineRule="exac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第</w:t>
            </w:r>
            <w:r>
              <w:rPr>
                <w:rFonts w:ascii="黑体" w:eastAsia="黑体"/>
                <w:kern w:val="0"/>
                <w:szCs w:val="21"/>
              </w:rPr>
              <w:t>1</w:t>
            </w:r>
            <w:r>
              <w:rPr>
                <w:rFonts w:hint="eastAsia" w:ascii="黑体" w:eastAsia="黑体"/>
                <w:kern w:val="0"/>
                <w:szCs w:val="21"/>
              </w:rPr>
              <w:t>日（</w:t>
            </w:r>
            <w:r>
              <w:rPr>
                <w:rFonts w:ascii="黑体" w:eastAsia="黑体"/>
                <w:kern w:val="0"/>
                <w:szCs w:val="21"/>
              </w:rPr>
              <w:t>1</w:t>
            </w:r>
            <w:r>
              <w:rPr>
                <w:rFonts w:hint="eastAsia" w:ascii="黑体" w:eastAsia="黑体"/>
                <w:kern w:val="0"/>
                <w:szCs w:val="21"/>
              </w:rPr>
              <w:t>）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60" w:lineRule="exac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第</w:t>
            </w:r>
            <w:r>
              <w:rPr>
                <w:rFonts w:ascii="黑体" w:eastAsia="黑体"/>
                <w:kern w:val="0"/>
                <w:szCs w:val="21"/>
              </w:rPr>
              <w:t>2</w:t>
            </w:r>
            <w:r>
              <w:rPr>
                <w:rFonts w:hint="eastAsia" w:ascii="黑体" w:eastAsia="黑体"/>
                <w:kern w:val="0"/>
                <w:szCs w:val="21"/>
              </w:rPr>
              <w:t>日（</w:t>
            </w:r>
            <w:r>
              <w:rPr>
                <w:rFonts w:ascii="黑体" w:eastAsia="黑体"/>
                <w:kern w:val="0"/>
                <w:szCs w:val="21"/>
              </w:rPr>
              <w:t>2</w:t>
            </w:r>
            <w:r>
              <w:rPr>
                <w:rFonts w:hint="eastAsia" w:ascii="黑体" w:eastAsia="黑体"/>
                <w:kern w:val="0"/>
                <w:szCs w:val="21"/>
              </w:rPr>
              <w:t>）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60" w:lineRule="exac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第</w:t>
            </w:r>
            <w:r>
              <w:rPr>
                <w:rFonts w:ascii="黑体" w:eastAsia="黑体"/>
                <w:kern w:val="0"/>
                <w:szCs w:val="21"/>
              </w:rPr>
              <w:t>3</w:t>
            </w:r>
            <w:r>
              <w:rPr>
                <w:rFonts w:hint="eastAsia" w:ascii="黑体" w:eastAsia="黑体"/>
                <w:kern w:val="0"/>
                <w:szCs w:val="21"/>
              </w:rPr>
              <w:t>日（</w:t>
            </w:r>
            <w:r>
              <w:rPr>
                <w:rFonts w:ascii="黑体" w:eastAsia="黑体"/>
                <w:kern w:val="0"/>
                <w:szCs w:val="21"/>
              </w:rPr>
              <w:t>3</w:t>
            </w:r>
            <w:r>
              <w:rPr>
                <w:rFonts w:hint="eastAsia" w:ascii="黑体" w:eastAsia="黑体"/>
                <w:kern w:val="0"/>
                <w:szCs w:val="21"/>
              </w:rPr>
              <w:t>）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60" w:lineRule="exact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第</w:t>
            </w:r>
            <w:r>
              <w:rPr>
                <w:rFonts w:ascii="黑体" w:eastAsia="黑体"/>
                <w:kern w:val="0"/>
                <w:szCs w:val="21"/>
              </w:rPr>
              <w:t>4</w:t>
            </w:r>
            <w:r>
              <w:rPr>
                <w:rFonts w:hint="eastAsia" w:ascii="黑体" w:eastAsia="黑体"/>
                <w:kern w:val="0"/>
                <w:szCs w:val="21"/>
              </w:rPr>
              <w:t>日（</w:t>
            </w:r>
            <w:r>
              <w:rPr>
                <w:rFonts w:ascii="黑体" w:eastAsia="黑体"/>
                <w:kern w:val="0"/>
                <w:szCs w:val="21"/>
              </w:rPr>
              <w:t>4</w:t>
            </w:r>
            <w:r>
              <w:rPr>
                <w:rFonts w:hint="eastAsia" w:ascii="黑体" w:eastAsia="黑体"/>
                <w:kern w:val="0"/>
                <w:szCs w:val="21"/>
              </w:rPr>
              <w:t>）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在家用餐人次数</w:t>
            </w:r>
            <w:r>
              <w:rPr>
                <w:rFonts w:ascii="黑体" w:eastAsia="黑体"/>
                <w:kern w:val="0"/>
                <w:szCs w:val="21"/>
              </w:rPr>
              <w:t>C1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餐次比</w:t>
            </w:r>
            <w:r>
              <w:rPr>
                <w:rFonts w:ascii="黑体" w:eastAsia="黑体"/>
                <w:kern w:val="0"/>
                <w:szCs w:val="21"/>
              </w:rPr>
              <w:t>C1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93" w:type="dxa"/>
            <w:vAlign w:val="center"/>
          </w:tcPr>
          <w:p>
            <w:pPr>
              <w:spacing w:line="300" w:lineRule="exac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01" w:type="dxa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在家用餐人日总数</w:t>
            </w:r>
            <w:r>
              <w:rPr>
                <w:rFonts w:ascii="黑体" w:eastAsia="黑体"/>
                <w:kern w:val="0"/>
                <w:szCs w:val="21"/>
              </w:rPr>
              <w:t>C1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2.7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spacing w:line="300" w:lineRule="exact"/>
              <w:rPr>
                <w:kern w:val="0"/>
                <w:szCs w:val="21"/>
              </w:rPr>
            </w:pPr>
          </w:p>
        </w:tc>
      </w:tr>
    </w:tbl>
    <w:p>
      <w:pPr>
        <w:snapToGrid w:val="0"/>
        <w:spacing w:line="280" w:lineRule="exact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Cs w:val="21"/>
        </w:rPr>
        <w:t>注：</w:t>
      </w:r>
      <w:r>
        <w:rPr>
          <w:rFonts w:ascii="黑体" w:eastAsia="黑体"/>
          <w:szCs w:val="21"/>
        </w:rPr>
        <w:t>1.</w:t>
      </w:r>
      <w:r>
        <w:rPr>
          <w:rFonts w:ascii="黑体" w:eastAsia="黑体"/>
          <w:b/>
          <w:szCs w:val="21"/>
        </w:rPr>
        <w:t>ID</w:t>
      </w:r>
      <w:r>
        <w:rPr>
          <w:rFonts w:hint="eastAsia" w:ascii="黑体" w:eastAsia="黑体"/>
          <w:b/>
          <w:szCs w:val="21"/>
        </w:rPr>
        <w:t>：</w:t>
      </w:r>
      <w:r>
        <w:rPr>
          <w:rFonts w:hint="eastAsia" w:ascii="黑体" w:eastAsia="黑体"/>
          <w:b/>
          <w:szCs w:val="21"/>
          <w:lang w:val="en-US" w:eastAsia="zh-CN"/>
        </w:rPr>
        <w:t>个人编码</w:t>
      </w:r>
    </w:p>
    <w:p>
      <w:pPr>
        <w:tabs>
          <w:tab w:val="left" w:pos="7160"/>
        </w:tabs>
        <w:snapToGrid w:val="0"/>
        <w:spacing w:line="280" w:lineRule="exac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 xml:space="preserve">    2.</w:t>
      </w:r>
      <w:r>
        <w:rPr>
          <w:rFonts w:ascii="黑体" w:eastAsia="黑体"/>
          <w:b/>
          <w:bCs/>
          <w:szCs w:val="21"/>
        </w:rPr>
        <w:t>C10</w:t>
      </w:r>
      <w:r>
        <w:rPr>
          <w:rFonts w:hint="eastAsia" w:ascii="黑体" w:eastAsia="黑体"/>
          <w:b/>
          <w:bCs/>
          <w:szCs w:val="21"/>
        </w:rPr>
        <w:t>：</w:t>
      </w:r>
      <w:r>
        <w:rPr>
          <w:rFonts w:ascii="黑体" w:eastAsia="黑体"/>
          <w:szCs w:val="21"/>
        </w:rPr>
        <w:t>1</w:t>
      </w:r>
      <w:r>
        <w:rPr>
          <w:rFonts w:hint="eastAsia" w:ascii="黑体" w:eastAsia="黑体"/>
          <w:szCs w:val="21"/>
        </w:rPr>
        <w:t>男</w:t>
      </w:r>
      <w:r>
        <w:rPr>
          <w:rFonts w:ascii="黑体" w:eastAsia="黑体"/>
          <w:szCs w:val="21"/>
        </w:rPr>
        <w:t xml:space="preserve"> 2 </w:t>
      </w:r>
      <w:r>
        <w:rPr>
          <w:rFonts w:hint="eastAsia" w:ascii="黑体" w:eastAsia="黑体"/>
          <w:szCs w:val="21"/>
        </w:rPr>
        <w:t>女</w:t>
      </w:r>
      <w:r>
        <w:rPr>
          <w:rFonts w:ascii="黑体" w:eastAsia="黑体"/>
          <w:szCs w:val="21"/>
        </w:rPr>
        <w:tab/>
      </w:r>
      <w:r>
        <w:rPr>
          <w:rFonts w:ascii="黑体" w:eastAsia="黑体"/>
          <w:szCs w:val="21"/>
        </w:rPr>
        <w:t xml:space="preserve"> </w:t>
      </w:r>
    </w:p>
    <w:p>
      <w:pPr>
        <w:snapToGrid w:val="0"/>
        <w:spacing w:line="280" w:lineRule="exact"/>
        <w:ind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  <w:lang w:val="en-US" w:eastAsia="zh-CN"/>
        </w:rPr>
        <w:t>3.</w:t>
      </w:r>
      <w:r>
        <w:rPr>
          <w:rFonts w:ascii="黑体" w:eastAsia="黑体"/>
          <w:b/>
          <w:szCs w:val="21"/>
        </w:rPr>
        <w:t>C1</w:t>
      </w:r>
      <w:r>
        <w:rPr>
          <w:rFonts w:hint="eastAsia" w:ascii="黑体" w:eastAsia="黑体"/>
          <w:b/>
          <w:szCs w:val="21"/>
          <w:lang w:val="en-US" w:eastAsia="zh-CN"/>
        </w:rPr>
        <w:t>1</w:t>
      </w:r>
      <w:r>
        <w:rPr>
          <w:rFonts w:hint="eastAsia" w:ascii="黑体" w:eastAsia="黑体"/>
          <w:b/>
          <w:szCs w:val="21"/>
        </w:rPr>
        <w:t>－</w:t>
      </w:r>
      <w:r>
        <w:rPr>
          <w:rFonts w:ascii="黑体" w:eastAsia="黑体"/>
          <w:b/>
          <w:szCs w:val="21"/>
        </w:rPr>
        <w:t>C1</w:t>
      </w:r>
      <w:r>
        <w:rPr>
          <w:rFonts w:hint="eastAsia" w:ascii="黑体" w:eastAsia="黑体"/>
          <w:b/>
          <w:szCs w:val="21"/>
          <w:lang w:val="en-US" w:eastAsia="zh-CN"/>
        </w:rPr>
        <w:t>3</w:t>
      </w:r>
      <w:r>
        <w:rPr>
          <w:rFonts w:hint="eastAsia" w:ascii="黑体" w:eastAsia="黑体"/>
          <w:szCs w:val="21"/>
        </w:rPr>
        <w:t>：</w:t>
      </w:r>
      <w:r>
        <w:rPr>
          <w:rFonts w:hint="eastAsia" w:ascii="黑体" w:eastAsia="黑体"/>
          <w:b/>
          <w:szCs w:val="21"/>
        </w:rPr>
        <w:t>用餐记录</w:t>
      </w:r>
      <w:r>
        <w:rPr>
          <w:rFonts w:ascii="黑体" w:eastAsia="黑体"/>
          <w:szCs w:val="21"/>
        </w:rPr>
        <w:t xml:space="preserve">    0 </w:t>
      </w:r>
      <w:r>
        <w:rPr>
          <w:rFonts w:hint="eastAsia" w:ascii="黑体" w:eastAsia="黑体"/>
          <w:szCs w:val="21"/>
        </w:rPr>
        <w:t>在外用餐（或虽在家用餐但不是家庭烹调）或不吃该餐</w:t>
      </w:r>
      <w:r>
        <w:rPr>
          <w:rFonts w:ascii="黑体" w:eastAsia="黑体"/>
          <w:szCs w:val="21"/>
        </w:rPr>
        <w:t xml:space="preserve">   1.</w:t>
      </w:r>
      <w:r>
        <w:rPr>
          <w:rFonts w:hint="eastAsia" w:ascii="黑体" w:eastAsia="黑体"/>
          <w:szCs w:val="21"/>
        </w:rPr>
        <w:t>在家用餐（且至少有一种食物在家烹调）</w:t>
      </w:r>
    </w:p>
    <w:p>
      <w:pPr>
        <w:snapToGrid w:val="0"/>
        <w:spacing w:line="280" w:lineRule="exact"/>
        <w:ind w:firstLine="420" w:firstLineChars="200"/>
        <w:rPr>
          <w:rFonts w:hint="eastAsia" w:ascii="黑体" w:eastAsia="黑体"/>
          <w:b/>
          <w:szCs w:val="21"/>
          <w:lang w:val="en-US" w:eastAsia="zh-CN"/>
        </w:rPr>
      </w:pPr>
      <w:r>
        <w:rPr>
          <w:rFonts w:hint="eastAsia" w:ascii="黑体" w:eastAsia="黑体"/>
          <w:szCs w:val="21"/>
          <w:lang w:val="en-US" w:eastAsia="zh-CN"/>
        </w:rPr>
        <w:t>4.</w:t>
      </w:r>
      <w:r>
        <w:rPr>
          <w:rFonts w:hint="eastAsia" w:ascii="黑体" w:eastAsia="黑体"/>
          <w:b/>
          <w:szCs w:val="21"/>
          <w:lang w:val="en-US" w:eastAsia="zh-CN"/>
        </w:rPr>
        <w:t>C14:每一数列合计</w:t>
      </w:r>
    </w:p>
    <w:p>
      <w:pPr>
        <w:snapToGrid w:val="0"/>
        <w:spacing w:line="280" w:lineRule="exact"/>
        <w:ind w:firstLine="421" w:firstLineChars="200"/>
        <w:rPr>
          <w:rFonts w:hint="eastAsia" w:ascii="黑体" w:eastAsia="黑体"/>
          <w:b/>
          <w:szCs w:val="21"/>
          <w:lang w:val="en-US" w:eastAsia="zh-CN"/>
        </w:rPr>
      </w:pPr>
      <w:r>
        <w:rPr>
          <w:rFonts w:hint="eastAsia" w:ascii="黑体" w:eastAsia="黑体"/>
          <w:b/>
          <w:szCs w:val="21"/>
          <w:lang w:val="en-US" w:eastAsia="zh-CN"/>
        </w:rPr>
        <w:t>5.C15:把一日三餐合计看成1，表示一日三餐分配比例</w:t>
      </w:r>
    </w:p>
    <w:p>
      <w:pPr>
        <w:snapToGrid w:val="0"/>
        <w:spacing w:line="280" w:lineRule="exact"/>
        <w:ind w:firstLine="421" w:firstLineChars="200"/>
        <w:rPr>
          <w:rFonts w:hint="default" w:ascii="黑体" w:eastAsia="黑体"/>
          <w:b/>
          <w:szCs w:val="21"/>
          <w:lang w:val="en-US" w:eastAsia="zh-CN"/>
        </w:rPr>
      </w:pPr>
      <w:r>
        <w:rPr>
          <w:rFonts w:hint="eastAsia" w:ascii="黑体" w:eastAsia="黑体"/>
          <w:b/>
          <w:szCs w:val="21"/>
          <w:lang w:val="en-US" w:eastAsia="zh-CN"/>
        </w:rPr>
        <w:t>6.C16：每个人一日三餐中C14*C15的合计</w:t>
      </w:r>
    </w:p>
    <w:p/>
    <w:sectPr>
      <w:footerReference r:id="rId3" w:type="default"/>
      <w:pgSz w:w="16838" w:h="11906" w:orient="landscape"/>
      <w:pgMar w:top="100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ZjYzNmUxNmQ2ZTRlMjJlMDdmMjQxODI1ZWJhNzEifQ=="/>
  </w:docVars>
  <w:rsids>
    <w:rsidRoot w:val="00000000"/>
    <w:rsid w:val="0E671E30"/>
    <w:rsid w:val="20B743D4"/>
    <w:rsid w:val="2B6658FA"/>
    <w:rsid w:val="37F9CEA7"/>
    <w:rsid w:val="385A7E31"/>
    <w:rsid w:val="4C8E164D"/>
    <w:rsid w:val="503F4DE4"/>
    <w:rsid w:val="5E281482"/>
    <w:rsid w:val="5FC1208D"/>
    <w:rsid w:val="6A006DD9"/>
    <w:rsid w:val="7BB36023"/>
    <w:rsid w:val="7C3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1047</Characters>
  <Lines>0</Lines>
  <Paragraphs>0</Paragraphs>
  <TotalTime>1</TotalTime>
  <ScaleCrop>false</ScaleCrop>
  <LinksUpToDate>false</LinksUpToDate>
  <CharactersWithSpaces>1075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2023-02-08T16:15:00Z</dcterms:created>
  <dc:creator>Administrator</dc:creator>
  <cp:lastModifiedBy>kylin</cp:lastModifiedBy>
  <cp:lastPrinted>2023-03-15T15:39:00Z</cp:lastPrinted>
  <dcterms:modified xsi:type="dcterms:W3CDTF">2023-04-07T10:53:55Z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332260AC6AFB44E591287761DBA2ECB1</vt:lpwstr>
  </property>
</Properties>
</file>