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hint="eastAsia" w:ascii="楷体_GB2312" w:hAnsi="楷体_GB2312" w:eastAsia="楷体_GB2312"/>
          <w:szCs w:val="32"/>
        </w:rPr>
      </w:pPr>
    </w:p>
    <w:p>
      <w:pPr>
        <w:spacing w:line="68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区卫生健康委关于天津国际旅行卫生保健中心（天津海关口岸门诊部）</w:t>
      </w:r>
    </w:p>
    <w:p>
      <w:pPr>
        <w:spacing w:line="68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预防接种门诊备案的批复</w:t>
      </w:r>
    </w:p>
    <w:p>
      <w:pPr>
        <w:spacing w:line="680" w:lineRule="exact"/>
        <w:jc w:val="left"/>
        <w:rPr>
          <w:rFonts w:eastAsia="方正小标宋简体"/>
          <w:sz w:val="44"/>
          <w:szCs w:val="44"/>
        </w:rPr>
      </w:pPr>
    </w:p>
    <w:p>
      <w:pPr>
        <w:spacing w:line="560" w:lineRule="exact"/>
        <w:jc w:val="left"/>
        <w:rPr>
          <w:rFonts w:eastAsia="仿宋_GB2312"/>
          <w:szCs w:val="32"/>
        </w:rPr>
      </w:pPr>
      <w:r>
        <w:rPr>
          <w:rFonts w:hint="eastAsia" w:eastAsia="仿宋_GB2312"/>
          <w:szCs w:val="32"/>
        </w:rPr>
        <w:t>天津国际旅行卫生保健中心（天津海关口岸门诊部）：</w:t>
      </w:r>
    </w:p>
    <w:p>
      <w:pPr>
        <w:spacing w:line="560" w:lineRule="exact"/>
        <w:ind w:firstLine="640"/>
        <w:rPr>
          <w:rFonts w:eastAsia="仿宋_GB2312"/>
          <w:szCs w:val="32"/>
        </w:rPr>
      </w:pPr>
      <w:r>
        <w:rPr>
          <w:rFonts w:hint="eastAsia" w:eastAsia="仿宋_GB2312"/>
          <w:szCs w:val="32"/>
        </w:rPr>
        <w:t>《天津市国际旅行卫生保健中心关于申请预防接种门诊备案的函》（保健中心函〔2023〕9号）收悉。经研究，按照《中华人民共和国疫苗管理法》有关规定，同意对你单位进行特需门诊备案。</w:t>
      </w:r>
    </w:p>
    <w:p>
      <w:pPr>
        <w:spacing w:line="560" w:lineRule="exact"/>
        <w:ind w:firstLine="640"/>
        <w:rPr>
          <w:rFonts w:eastAsia="仿宋_GB2312"/>
          <w:szCs w:val="32"/>
        </w:rPr>
      </w:pPr>
      <w:r>
        <w:rPr>
          <w:rFonts w:hint="eastAsia" w:eastAsia="仿宋_GB2312"/>
          <w:szCs w:val="32"/>
        </w:rPr>
        <w:t>请你单位严格遵守《中华人民共和国疫苗管理法》《预防接种工作规范》和有关工作要求，为出入境市民提供非免疫规划疫苗接种服务。对于出入境预防接种及所需疫苗的采购，按照国境卫生检疫机关相关规定执行，通过原渠道采购所需疫苗，并落实规范管理要求。请区疾病预防控制中心做好备案公示、培训指导、监督管理等工作。</w:t>
      </w:r>
    </w:p>
    <w:p>
      <w:pPr>
        <w:spacing w:line="560" w:lineRule="exact"/>
        <w:jc w:val="left"/>
        <w:rPr>
          <w:rFonts w:eastAsia="仿宋_GB2312"/>
          <w:szCs w:val="32"/>
        </w:rPr>
      </w:pPr>
    </w:p>
    <w:p>
      <w:pPr>
        <w:spacing w:line="560" w:lineRule="exact"/>
        <w:ind w:firstLine="640"/>
        <w:jc w:val="left"/>
        <w:rPr>
          <w:rFonts w:eastAsia="仿宋_GB2312"/>
          <w:szCs w:val="32"/>
        </w:rPr>
      </w:pPr>
    </w:p>
    <w:p>
      <w:pPr>
        <w:spacing w:line="560" w:lineRule="exact"/>
        <w:ind w:firstLine="640"/>
        <w:jc w:val="left"/>
        <w:rPr>
          <w:rFonts w:eastAsia="仿宋_GB2312"/>
          <w:szCs w:val="32"/>
        </w:rPr>
      </w:pPr>
    </w:p>
    <w:p>
      <w:pPr>
        <w:overflowPunct w:val="0"/>
        <w:spacing w:line="560" w:lineRule="exact"/>
        <w:ind w:firstLine="4480" w:firstLineChars="1400"/>
        <w:jc w:val="left"/>
        <w:rPr>
          <w:rFonts w:eastAsia="仿宋_GB2312"/>
          <w:szCs w:val="32"/>
        </w:rPr>
      </w:pPr>
      <w:r>
        <w:rPr>
          <w:rFonts w:hint="eastAsia" w:eastAsia="仿宋_GB2312"/>
          <w:szCs w:val="32"/>
        </w:rPr>
        <w:t>2023年11月2日</w:t>
      </w:r>
    </w:p>
    <w:p>
      <w:pPr>
        <w:overflowPunct w:val="0"/>
        <w:spacing w:line="560" w:lineRule="exact"/>
        <w:ind w:firstLine="640"/>
        <w:jc w:val="left"/>
        <w:rPr>
          <w:rFonts w:eastAsia="仿宋_GB2312"/>
          <w:szCs w:val="32"/>
        </w:rPr>
      </w:pPr>
      <w:r>
        <w:rPr>
          <w:rFonts w:hint="eastAsia" w:eastAsia="仿宋_GB2312"/>
          <w:szCs w:val="32"/>
        </w:rPr>
        <w:t>（此件主动公开）</w:t>
      </w:r>
    </w:p>
    <w:p>
      <w:pPr>
        <w:overflowPunct w:val="0"/>
        <w:spacing w:line="560" w:lineRule="exact"/>
        <w:ind w:firstLine="640"/>
        <w:jc w:val="left"/>
        <w:rPr>
          <w:rFonts w:eastAsia="仿宋_GB2312"/>
          <w:szCs w:val="32"/>
        </w:rPr>
      </w:pPr>
    </w:p>
    <w:p>
      <w:pPr>
        <w:spacing w:line="560" w:lineRule="exact"/>
        <w:ind w:firstLine="640"/>
        <w:jc w:val="left"/>
        <w:rPr>
          <w:rFonts w:eastAsia="仿宋_GB2312"/>
          <w:szCs w:val="32"/>
        </w:rPr>
      </w:pPr>
    </w:p>
    <w:p>
      <w:pPr>
        <w:tabs>
          <w:tab w:val="left" w:pos="291"/>
        </w:tabs>
        <w:overflowPunct w:val="0"/>
        <w:spacing w:line="560" w:lineRule="exact"/>
        <w:jc w:val="left"/>
        <w:rPr>
          <w:rFonts w:ascii="仿宋_GB2312" w:eastAsia="仿宋_GB231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7/ry9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sz w:val="32"/>
                        <w:szCs w:val="32"/>
                      </w:rPr>
                      <w:t>1</w:t>
                    </w:r>
                    <w:r>
                      <w:rPr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84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kZTc3MGFmNDFjMTZiZTEzNzczM2ZkZmYyM2YzMTUifQ=="/>
  </w:docVars>
  <w:rsids>
    <w:rsidRoot w:val="1B4E70DD"/>
    <w:rsid w:val="00051830"/>
    <w:rsid w:val="00087411"/>
    <w:rsid w:val="00213DF0"/>
    <w:rsid w:val="00216154"/>
    <w:rsid w:val="003070D6"/>
    <w:rsid w:val="0039760B"/>
    <w:rsid w:val="005E4F55"/>
    <w:rsid w:val="00623D7B"/>
    <w:rsid w:val="00813DB3"/>
    <w:rsid w:val="00965ACB"/>
    <w:rsid w:val="00A13135"/>
    <w:rsid w:val="00A41FDB"/>
    <w:rsid w:val="00AA15A4"/>
    <w:rsid w:val="00C40BDD"/>
    <w:rsid w:val="00E54797"/>
    <w:rsid w:val="00FF23E3"/>
    <w:rsid w:val="017C175E"/>
    <w:rsid w:val="043A6CEE"/>
    <w:rsid w:val="045B7132"/>
    <w:rsid w:val="054E1953"/>
    <w:rsid w:val="05951C96"/>
    <w:rsid w:val="0694000D"/>
    <w:rsid w:val="09C4299A"/>
    <w:rsid w:val="0DC97701"/>
    <w:rsid w:val="0DEB54A0"/>
    <w:rsid w:val="0EF56A7A"/>
    <w:rsid w:val="0F5C27E0"/>
    <w:rsid w:val="100B0938"/>
    <w:rsid w:val="10FE673F"/>
    <w:rsid w:val="13B540D5"/>
    <w:rsid w:val="16DF4319"/>
    <w:rsid w:val="16F21DB8"/>
    <w:rsid w:val="17937467"/>
    <w:rsid w:val="17EB244F"/>
    <w:rsid w:val="1A813004"/>
    <w:rsid w:val="1AAB7AE0"/>
    <w:rsid w:val="1B4E70DD"/>
    <w:rsid w:val="1B8D5562"/>
    <w:rsid w:val="1B9A7A78"/>
    <w:rsid w:val="1C333457"/>
    <w:rsid w:val="1D874FD1"/>
    <w:rsid w:val="1E4F5A7B"/>
    <w:rsid w:val="1E7F9DC8"/>
    <w:rsid w:val="1F17471E"/>
    <w:rsid w:val="1F37664B"/>
    <w:rsid w:val="1FBE9F36"/>
    <w:rsid w:val="22D85A80"/>
    <w:rsid w:val="281A7E07"/>
    <w:rsid w:val="2F705326"/>
    <w:rsid w:val="33977850"/>
    <w:rsid w:val="339E163D"/>
    <w:rsid w:val="343C421E"/>
    <w:rsid w:val="35ED7306"/>
    <w:rsid w:val="36055910"/>
    <w:rsid w:val="36AC3426"/>
    <w:rsid w:val="37D71028"/>
    <w:rsid w:val="37FD6E55"/>
    <w:rsid w:val="38EA6D58"/>
    <w:rsid w:val="3919155F"/>
    <w:rsid w:val="39552D1F"/>
    <w:rsid w:val="3ABB1E6C"/>
    <w:rsid w:val="3AD56560"/>
    <w:rsid w:val="3C4C0303"/>
    <w:rsid w:val="3CC957BA"/>
    <w:rsid w:val="3DFE6C1D"/>
    <w:rsid w:val="3DFF6657"/>
    <w:rsid w:val="418872CD"/>
    <w:rsid w:val="41A6471E"/>
    <w:rsid w:val="42B55EDB"/>
    <w:rsid w:val="432E2689"/>
    <w:rsid w:val="436E6A3D"/>
    <w:rsid w:val="4F0C0A58"/>
    <w:rsid w:val="50232A02"/>
    <w:rsid w:val="50A14E0A"/>
    <w:rsid w:val="50B35D30"/>
    <w:rsid w:val="515459CC"/>
    <w:rsid w:val="51F7129F"/>
    <w:rsid w:val="53506692"/>
    <w:rsid w:val="539264A0"/>
    <w:rsid w:val="57232CA8"/>
    <w:rsid w:val="57D15D26"/>
    <w:rsid w:val="5811032F"/>
    <w:rsid w:val="58D455A1"/>
    <w:rsid w:val="5D155D84"/>
    <w:rsid w:val="5DC3E840"/>
    <w:rsid w:val="5E591A23"/>
    <w:rsid w:val="60912F79"/>
    <w:rsid w:val="62E713AB"/>
    <w:rsid w:val="64917738"/>
    <w:rsid w:val="64F2442A"/>
    <w:rsid w:val="678D6A29"/>
    <w:rsid w:val="68A45FD0"/>
    <w:rsid w:val="6BF349D7"/>
    <w:rsid w:val="6EA93AE2"/>
    <w:rsid w:val="6F8002B6"/>
    <w:rsid w:val="6FFA03F6"/>
    <w:rsid w:val="70A76781"/>
    <w:rsid w:val="70CE4042"/>
    <w:rsid w:val="71AE31AE"/>
    <w:rsid w:val="731B03F7"/>
    <w:rsid w:val="737E3B0C"/>
    <w:rsid w:val="738D2729"/>
    <w:rsid w:val="73EF6CAA"/>
    <w:rsid w:val="7507679A"/>
    <w:rsid w:val="76801225"/>
    <w:rsid w:val="76EE5CEC"/>
    <w:rsid w:val="776B2EDE"/>
    <w:rsid w:val="78C52797"/>
    <w:rsid w:val="79F658BE"/>
    <w:rsid w:val="7CD273B0"/>
    <w:rsid w:val="7D4D40C8"/>
    <w:rsid w:val="7D770B47"/>
    <w:rsid w:val="7DEF4310"/>
    <w:rsid w:val="7E187AB8"/>
    <w:rsid w:val="7ECB2D28"/>
    <w:rsid w:val="7FBC9424"/>
    <w:rsid w:val="7FBFDBE7"/>
    <w:rsid w:val="7FED6343"/>
    <w:rsid w:val="B0A980AA"/>
    <w:rsid w:val="B5C12483"/>
    <w:rsid w:val="C9FF8354"/>
    <w:rsid w:val="CFD688C0"/>
    <w:rsid w:val="D9D574DC"/>
    <w:rsid w:val="DB9F4755"/>
    <w:rsid w:val="E6AEDB13"/>
    <w:rsid w:val="E97F9BAE"/>
    <w:rsid w:val="EFB182C9"/>
    <w:rsid w:val="F6F5EC8E"/>
    <w:rsid w:val="FEFECC3A"/>
    <w:rsid w:val="FFFB43F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40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8"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批注框文本 字符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眉 字符"/>
    <w:basedOn w:val="7"/>
    <w:link w:val="5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kern w:val="2"/>
      <w:sz w:val="18"/>
      <w:szCs w:val="18"/>
    </w:rPr>
  </w:style>
  <w:style w:type="paragraph" w:customStyle="1" w:styleId="11">
    <w:name w:val="文件正文"/>
    <w:basedOn w:val="1"/>
    <w:qFormat/>
    <w:uiPriority w:val="0"/>
    <w:pPr>
      <w:ind w:firstLine="200" w:firstLineChars="200"/>
    </w:pPr>
    <w:rPr>
      <w:rFonts w:ascii="Calibri" w:hAnsi="Calibri" w:eastAsia="仿宋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63</Words>
  <Characters>360</Characters>
  <Lines>3</Lines>
  <Paragraphs>1</Paragraphs>
  <TotalTime>32</TotalTime>
  <ScaleCrop>false</ScaleCrop>
  <LinksUpToDate>false</LinksUpToDate>
  <CharactersWithSpaces>422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2019-01-14T02:50:00Z</dcterms:created>
  <dc:creator>Administrator</dc:creator>
  <cp:lastModifiedBy>Administrator</cp:lastModifiedBy>
  <cp:lastPrinted>2023-11-02T08:13:00Z</cp:lastPrinted>
  <dcterms:modified xsi:type="dcterms:W3CDTF">2023-11-10T02:00:00Z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D77FDD6CD9F64D4AAA1E53E967321E69_13</vt:lpwstr>
  </property>
</Properties>
</file>