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1645"/>
        <w:tblW w:w="9606" w:type="dxa"/>
        <w:tblInd w:w="0" w:type="dxa"/>
        <w:tblLayout w:type="fixed"/>
        <w:tblCellMar>
          <w:top w:w="0" w:type="dxa"/>
          <w:left w:w="108" w:type="dxa"/>
          <w:bottom w:w="0" w:type="dxa"/>
          <w:right w:w="108" w:type="dxa"/>
        </w:tblCellMar>
      </w:tblPr>
      <w:tblGrid>
        <w:gridCol w:w="9606"/>
      </w:tblGrid>
      <w:tr>
        <w:tblPrEx>
          <w:tblCellMar>
            <w:top w:w="0" w:type="dxa"/>
            <w:left w:w="108" w:type="dxa"/>
            <w:bottom w:w="0" w:type="dxa"/>
            <w:right w:w="108" w:type="dxa"/>
          </w:tblCellMar>
        </w:tblPrEx>
        <w:trPr>
          <w:trHeight w:val="857" w:hRule="exact"/>
        </w:trPr>
        <w:tc>
          <w:tcPr>
            <w:tcW w:w="9606" w:type="dxa"/>
            <w:tcBorders>
              <w:top w:val="nil"/>
              <w:left w:val="nil"/>
              <w:bottom w:val="nil"/>
              <w:right w:val="nil"/>
            </w:tcBorders>
            <w:shd w:val="clear" w:color="auto" w:fill="auto"/>
            <w:noWrap/>
          </w:tcPr>
          <w:p>
            <w:pPr>
              <w:widowControl/>
              <w:jc w:val="center"/>
              <w:rPr>
                <w:rFonts w:ascii="方正小标宋简体" w:hAnsi="宋体" w:eastAsia="方正小标宋简体" w:cs="宋体"/>
                <w:color w:val="FF0000"/>
                <w:spacing w:val="-4"/>
                <w:w w:val="66"/>
                <w:kern w:val="11"/>
                <w:sz w:val="48"/>
                <w:szCs w:val="48"/>
              </w:rPr>
            </w:pPr>
            <w:r>
              <w:rPr>
                <w:rFonts w:ascii="方正小标宋简体" w:hAnsi="宋体" w:eastAsia="方正小标宋简体" w:cs="宋体"/>
                <w:b/>
                <w:color w:val="FF0000"/>
                <w:spacing w:val="-4"/>
                <w:w w:val="66"/>
                <w:kern w:val="11"/>
                <w:sz w:val="48"/>
                <w:szCs w:val="48"/>
              </w:rPr>
              <w:pict>
                <v:shape id="_x0000_s2050" o:spid="_x0000_s2050" o:spt="32" type="#_x0000_t32" style="position:absolute;left:0pt;margin-left:0pt;margin-top:41.3pt;height:0pt;width:485.35pt;z-index:251659264;mso-width-relative:page;mso-height-relative:page;" o:connectortype="straight" filled="f" stroked="t" coordsize="21600,21600">
                  <v:path arrowok="t"/>
                  <v:fill on="f" focussize="0,0"/>
                  <v:stroke weight="2.5pt" color="#FF0000"/>
                  <v:imagedata o:title=""/>
                  <o:lock v:ext="edit"/>
                </v:shape>
              </w:pict>
            </w:r>
            <w:r>
              <w:rPr>
                <w:rFonts w:hint="eastAsia" w:ascii="方正小标宋简体" w:hAnsi="宋体" w:eastAsia="方正小标宋简体" w:cs="宋体"/>
                <w:b/>
                <w:color w:val="FF0000"/>
                <w:spacing w:val="-4"/>
                <w:w w:val="66"/>
                <w:kern w:val="11"/>
                <w:sz w:val="48"/>
                <w:szCs w:val="48"/>
              </w:rPr>
              <w:t>天津市滨海新区国家慢性病综合防控示范区建设工作领导小组办公室</w:t>
            </w:r>
            <w:r>
              <w:rPr>
                <w:rFonts w:hint="eastAsia" w:ascii="方正小标宋简体" w:hAnsi="宋体" w:eastAsia="方正小标宋简体" w:cs="宋体"/>
                <w:color w:val="FF0000"/>
                <w:spacing w:val="-4"/>
                <w:w w:val="66"/>
                <w:kern w:val="11"/>
                <w:sz w:val="48"/>
                <w:szCs w:val="48"/>
              </w:rPr>
              <w:t>文件</w:t>
            </w:r>
          </w:p>
        </w:tc>
      </w:tr>
    </w:tbl>
    <w:p>
      <w:pPr>
        <w:spacing w:line="340" w:lineRule="exact"/>
        <w:ind w:left="5280" w:leftChars="1400" w:hanging="800" w:hangingChars="250"/>
        <w:jc w:val="right"/>
        <w:rPr>
          <w:rFonts w:eastAsia="仿宋_GB2312"/>
          <w:szCs w:val="32"/>
        </w:rPr>
      </w:pPr>
    </w:p>
    <w:p>
      <w:pPr>
        <w:spacing w:line="340" w:lineRule="exact"/>
        <w:ind w:left="5280" w:leftChars="1400" w:hanging="800" w:hangingChars="250"/>
        <w:jc w:val="right"/>
        <w:rPr>
          <w:rFonts w:eastAsia="仿宋_GB2312"/>
          <w:szCs w:val="32"/>
        </w:rPr>
      </w:pPr>
      <w:r>
        <w:rPr>
          <w:rFonts w:eastAsia="仿宋_GB2312"/>
          <w:szCs w:val="32"/>
        </w:rPr>
        <w:t>津滨</w:t>
      </w:r>
      <w:r>
        <w:rPr>
          <w:rFonts w:hint="eastAsia" w:eastAsia="仿宋_GB2312"/>
          <w:szCs w:val="32"/>
        </w:rPr>
        <w:t>慢防办</w:t>
      </w:r>
      <w:r>
        <w:rPr>
          <w:rFonts w:eastAsia="仿宋_GB2312"/>
          <w:szCs w:val="32"/>
        </w:rPr>
        <w:t>〔2021〕</w:t>
      </w:r>
      <w:r>
        <w:rPr>
          <w:rFonts w:hint="eastAsia" w:eastAsia="仿宋_GB2312"/>
          <w:szCs w:val="32"/>
        </w:rPr>
        <w:t>1</w:t>
      </w:r>
      <w:r>
        <w:rPr>
          <w:rFonts w:eastAsia="仿宋_GB2312"/>
          <w:szCs w:val="32"/>
        </w:rPr>
        <w:t>号</w:t>
      </w:r>
    </w:p>
    <w:p>
      <w:pPr>
        <w:spacing w:line="340" w:lineRule="exact"/>
        <w:rPr>
          <w:rFonts w:eastAsia="黑体"/>
          <w:szCs w:val="32"/>
        </w:rPr>
      </w:pPr>
    </w:p>
    <w:p>
      <w:pPr>
        <w:spacing w:line="560" w:lineRule="exact"/>
        <w:jc w:val="center"/>
        <w:rPr>
          <w:rFonts w:eastAsia="方正小标宋简体"/>
          <w:sz w:val="44"/>
          <w:szCs w:val="44"/>
        </w:rPr>
      </w:pPr>
      <w:r>
        <w:rPr>
          <w:rFonts w:eastAsia="方正小标宋简体"/>
          <w:sz w:val="44"/>
          <w:szCs w:val="44"/>
        </w:rPr>
        <w:t>关于印发</w:t>
      </w:r>
      <w:r>
        <w:rPr>
          <w:rFonts w:hint="eastAsia" w:eastAsia="方正小标宋简体"/>
          <w:sz w:val="44"/>
          <w:szCs w:val="44"/>
        </w:rPr>
        <w:t>《天津市滨海新区第六届“万步有约”</w:t>
      </w:r>
    </w:p>
    <w:p>
      <w:pPr>
        <w:spacing w:line="560" w:lineRule="exact"/>
        <w:jc w:val="center"/>
        <w:rPr>
          <w:rFonts w:eastAsia="方正小标宋简体"/>
          <w:sz w:val="44"/>
          <w:szCs w:val="44"/>
        </w:rPr>
      </w:pPr>
      <w:bookmarkStart w:id="0" w:name="_GoBack"/>
      <w:bookmarkEnd w:id="0"/>
      <w:r>
        <w:rPr>
          <w:rFonts w:hint="eastAsia" w:eastAsia="方正小标宋简体"/>
          <w:sz w:val="44"/>
          <w:szCs w:val="44"/>
        </w:rPr>
        <w:t>健走激励大赛实施方案》的通知</w:t>
      </w:r>
    </w:p>
    <w:p>
      <w:pPr>
        <w:adjustRightInd w:val="0"/>
        <w:snapToGrid w:val="0"/>
        <w:spacing w:line="560" w:lineRule="exact"/>
        <w:jc w:val="center"/>
        <w:rPr>
          <w:rFonts w:eastAsia="方正小标宋简体"/>
          <w:sz w:val="28"/>
          <w:szCs w:val="28"/>
        </w:rPr>
      </w:pPr>
    </w:p>
    <w:p>
      <w:pPr>
        <w:adjustRightInd w:val="0"/>
        <w:snapToGrid w:val="0"/>
        <w:spacing w:line="560" w:lineRule="exact"/>
        <w:jc w:val="left"/>
        <w:rPr>
          <w:rFonts w:eastAsia="仿宋_GB2312"/>
          <w:szCs w:val="32"/>
        </w:rPr>
      </w:pPr>
      <w:r>
        <w:rPr>
          <w:rFonts w:eastAsia="仿宋_GB2312"/>
          <w:szCs w:val="32"/>
        </w:rPr>
        <w:t>有关</w:t>
      </w:r>
      <w:r>
        <w:rPr>
          <w:rFonts w:hint="eastAsia" w:eastAsia="仿宋_GB2312"/>
          <w:szCs w:val="32"/>
        </w:rPr>
        <w:t>成员</w:t>
      </w:r>
      <w:r>
        <w:rPr>
          <w:rFonts w:eastAsia="仿宋_GB2312"/>
          <w:szCs w:val="32"/>
        </w:rPr>
        <w:t>单位</w:t>
      </w:r>
      <w:r>
        <w:rPr>
          <w:rFonts w:hint="eastAsia" w:eastAsia="仿宋_GB2312"/>
          <w:szCs w:val="32"/>
        </w:rPr>
        <w:t>，有关医疗卫生机构</w:t>
      </w:r>
      <w:r>
        <w:rPr>
          <w:rFonts w:eastAsia="仿宋_GB2312"/>
          <w:szCs w:val="32"/>
        </w:rPr>
        <w:t>：</w:t>
      </w:r>
    </w:p>
    <w:p>
      <w:pPr>
        <w:adjustRightInd w:val="0"/>
        <w:snapToGrid w:val="0"/>
        <w:spacing w:line="560" w:lineRule="exact"/>
        <w:ind w:firstLine="640" w:firstLineChars="200"/>
        <w:jc w:val="left"/>
        <w:rPr>
          <w:rFonts w:eastAsia="仿宋_GB2312"/>
          <w:szCs w:val="32"/>
        </w:rPr>
      </w:pPr>
      <w:r>
        <w:rPr>
          <w:rFonts w:eastAsia="仿宋_GB2312"/>
          <w:szCs w:val="32"/>
        </w:rPr>
        <w:t>为</w:t>
      </w:r>
      <w:r>
        <w:rPr>
          <w:rFonts w:hint="eastAsia" w:eastAsia="仿宋_GB2312"/>
          <w:szCs w:val="32"/>
        </w:rPr>
        <w:t>扎实巩固我区慢性病综合防控示范区建设成果，倡导“三减三健”全民健康生活方式行动，营造全社会支持良好氛围，现将《天津市滨海新区第六届“万步有约”健走激励大赛实施方案》（附件）</w:t>
      </w:r>
      <w:r>
        <w:rPr>
          <w:rFonts w:eastAsia="仿宋_GB2312"/>
          <w:szCs w:val="32"/>
        </w:rPr>
        <w:t>印发给你们，请认真遵照执行。</w:t>
      </w:r>
    </w:p>
    <w:p>
      <w:pPr>
        <w:adjustRightInd w:val="0"/>
        <w:snapToGrid w:val="0"/>
        <w:spacing w:line="560" w:lineRule="exact"/>
        <w:ind w:firstLine="640" w:firstLineChars="200"/>
        <w:jc w:val="left"/>
        <w:rPr>
          <w:rFonts w:eastAsia="仿宋_GB2312"/>
          <w:szCs w:val="32"/>
        </w:rPr>
      </w:pPr>
    </w:p>
    <w:p>
      <w:pPr>
        <w:spacing w:line="360" w:lineRule="auto"/>
        <w:ind w:left="1600" w:leftChars="200" w:hanging="960" w:hangingChars="300"/>
        <w:rPr>
          <w:rFonts w:eastAsia="仿宋_GB2312"/>
          <w:w w:val="95"/>
          <w:szCs w:val="32"/>
        </w:rPr>
      </w:pPr>
      <w:r>
        <w:rPr>
          <w:rFonts w:hint="eastAsia" w:eastAsia="仿宋_GB2312"/>
          <w:szCs w:val="32"/>
        </w:rPr>
        <w:t>附件：天津市</w:t>
      </w:r>
      <w:r>
        <w:rPr>
          <w:rFonts w:hint="eastAsia" w:eastAsia="仿宋_GB2312"/>
          <w:w w:val="95"/>
          <w:szCs w:val="32"/>
        </w:rPr>
        <w:t>滨海新区第六届“万步有约”健走激励大赛实施方案</w:t>
      </w:r>
    </w:p>
    <w:p>
      <w:pPr>
        <w:spacing w:line="360" w:lineRule="auto"/>
        <w:ind w:firstLine="608" w:firstLineChars="200"/>
        <w:rPr>
          <w:rFonts w:eastAsia="仿宋_GB2312"/>
          <w:w w:val="95"/>
          <w:szCs w:val="32"/>
        </w:rPr>
      </w:pPr>
    </w:p>
    <w:p>
      <w:pPr>
        <w:spacing w:line="360" w:lineRule="auto"/>
        <w:rPr>
          <w:rFonts w:eastAsia="仿宋_GB2312"/>
          <w:w w:val="95"/>
          <w:szCs w:val="32"/>
        </w:rPr>
      </w:pPr>
    </w:p>
    <w:p>
      <w:pPr>
        <w:spacing w:line="360" w:lineRule="auto"/>
        <w:ind w:firstLine="640" w:firstLineChars="200"/>
        <w:rPr>
          <w:rFonts w:eastAsia="仿宋_GB2312"/>
          <w:szCs w:val="32"/>
        </w:rPr>
      </w:pPr>
      <w:r>
        <w:rPr>
          <w:rFonts w:hint="eastAsia" w:eastAsia="仿宋_GB2312"/>
          <w:szCs w:val="32"/>
        </w:rPr>
        <w:t xml:space="preserve">                        （区卫生健康委代章）</w:t>
      </w:r>
    </w:p>
    <w:p>
      <w:pPr>
        <w:spacing w:line="360" w:lineRule="auto"/>
        <w:ind w:firstLine="4960" w:firstLineChars="1550"/>
        <w:rPr>
          <w:rFonts w:eastAsia="仿宋_GB2312"/>
          <w:szCs w:val="32"/>
        </w:rPr>
      </w:pPr>
      <w:r>
        <w:rPr>
          <w:rFonts w:eastAsia="仿宋_GB2312"/>
          <w:szCs w:val="32"/>
        </w:rPr>
        <w:t>202</w:t>
      </w:r>
      <w:r>
        <w:rPr>
          <w:rFonts w:hint="eastAsia" w:eastAsia="仿宋_GB2312"/>
          <w:szCs w:val="32"/>
        </w:rPr>
        <w:t>1</w:t>
      </w:r>
      <w:r>
        <w:rPr>
          <w:rFonts w:eastAsia="仿宋_GB2312"/>
          <w:szCs w:val="32"/>
        </w:rPr>
        <w:t>年</w:t>
      </w:r>
      <w:r>
        <w:rPr>
          <w:rFonts w:hint="eastAsia" w:eastAsia="仿宋_GB2312"/>
          <w:szCs w:val="32"/>
        </w:rPr>
        <w:t>4</w:t>
      </w:r>
      <w:r>
        <w:rPr>
          <w:rFonts w:eastAsia="仿宋_GB2312"/>
          <w:szCs w:val="32"/>
        </w:rPr>
        <w:t>月</w:t>
      </w:r>
      <w:r>
        <w:rPr>
          <w:rFonts w:hint="eastAsia" w:eastAsia="仿宋_GB2312"/>
          <w:szCs w:val="32"/>
        </w:rPr>
        <w:t>2</w:t>
      </w:r>
      <w:r>
        <w:rPr>
          <w:rFonts w:eastAsia="仿宋_GB2312"/>
          <w:szCs w:val="32"/>
        </w:rPr>
        <w:t>日</w:t>
      </w:r>
    </w:p>
    <w:p>
      <w:pPr>
        <w:widowControl/>
        <w:spacing w:line="560" w:lineRule="exact"/>
        <w:jc w:val="left"/>
        <w:rPr>
          <w:rFonts w:eastAsia="仿宋_GB2312"/>
          <w:szCs w:val="32"/>
        </w:rPr>
      </w:pPr>
      <w:r>
        <w:rPr>
          <w:rFonts w:eastAsia="仿宋_GB2312"/>
          <w:szCs w:val="32"/>
        </w:rPr>
        <w:t xml:space="preserve"> </w:t>
      </w:r>
      <w:r>
        <w:rPr>
          <w:rFonts w:hint="eastAsia" w:eastAsia="仿宋_GB2312"/>
          <w:szCs w:val="32"/>
        </w:rPr>
        <w:t xml:space="preserve">  </w:t>
      </w:r>
      <w:r>
        <w:rPr>
          <w:rFonts w:eastAsia="仿宋_GB2312"/>
          <w:szCs w:val="32"/>
        </w:rPr>
        <w:t>（此件主动公开）</w:t>
      </w:r>
    </w:p>
    <w:p>
      <w:pPr>
        <w:widowControl/>
        <w:spacing w:line="560" w:lineRule="exact"/>
        <w:jc w:val="left"/>
        <w:rPr>
          <w:rFonts w:eastAsia="仿宋_GB2312"/>
          <w:szCs w:val="32"/>
        </w:rPr>
      </w:pPr>
    </w:p>
    <w:p>
      <w:pPr>
        <w:widowControl/>
        <w:spacing w:line="560" w:lineRule="exact"/>
        <w:jc w:val="left"/>
        <w:rPr>
          <w:rFonts w:eastAsia="仿宋_GB2312"/>
          <w:szCs w:val="32"/>
        </w:rPr>
      </w:pPr>
    </w:p>
    <w:p>
      <w:pPr>
        <w:spacing w:line="560" w:lineRule="exact"/>
        <w:rPr>
          <w:rFonts w:eastAsia="仿宋_GB2312"/>
          <w:spacing w:val="-20"/>
          <w:w w:val="80"/>
          <w:szCs w:val="32"/>
        </w:rPr>
      </w:pPr>
    </w:p>
    <w:sectPr>
      <w:footerReference r:id="rId3" w:type="default"/>
      <w:footerReference r:id="rId4" w:type="even"/>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80608"/>
    </w:sdtPr>
    <w:sdtEndPr>
      <w:rPr>
        <w:rFonts w:ascii="宋体" w:hAnsi="宋体" w:eastAsia="宋体"/>
        <w:sz w:val="28"/>
        <w:szCs w:val="28"/>
      </w:rPr>
    </w:sdtEndPr>
    <w:sdtContent>
      <w:p>
        <w:pPr>
          <w:pStyle w:val="3"/>
          <w:ind w:right="27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3"/>
          <w:ind w:right="180"/>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sz w:val="28"/>
        <w:szCs w:val="28"/>
      </w:rPr>
      <w:t>-</w:t>
    </w:r>
    <w:sdt>
      <w:sdtPr>
        <w:rPr>
          <w:rFonts w:ascii="宋体" w:hAnsi="宋体" w:eastAsia="宋体"/>
          <w:sz w:val="28"/>
          <w:szCs w:val="28"/>
        </w:rPr>
        <w:id w:val="6080621"/>
      </w:sdtPr>
      <w:sdtEndPr>
        <w:rPr>
          <w:rFonts w:asciiTheme="minorHAnsi" w:hAnsiTheme="minorHAnsi" w:eastAsiaTheme="minorEastAsia"/>
          <w:sz w:val="18"/>
          <w:szCs w:val="1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sdtContent>
    </w:sdt>
  </w:p>
  <w:p>
    <w:pPr>
      <w:pStyle w:val="3"/>
      <w:ind w:firstLine="280" w:firstLineChars="10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3A50"/>
    <w:rsid w:val="000938BF"/>
    <w:rsid w:val="000D0384"/>
    <w:rsid w:val="0010456F"/>
    <w:rsid w:val="0013198A"/>
    <w:rsid w:val="00153B25"/>
    <w:rsid w:val="0015656E"/>
    <w:rsid w:val="00184C65"/>
    <w:rsid w:val="00203D85"/>
    <w:rsid w:val="002553A1"/>
    <w:rsid w:val="002C3469"/>
    <w:rsid w:val="002C35BE"/>
    <w:rsid w:val="00311235"/>
    <w:rsid w:val="00317F3F"/>
    <w:rsid w:val="00330EC8"/>
    <w:rsid w:val="00352C48"/>
    <w:rsid w:val="00405C4E"/>
    <w:rsid w:val="00435A2B"/>
    <w:rsid w:val="0045174A"/>
    <w:rsid w:val="004D0E1F"/>
    <w:rsid w:val="004E1521"/>
    <w:rsid w:val="005810AE"/>
    <w:rsid w:val="00583D09"/>
    <w:rsid w:val="005A57FC"/>
    <w:rsid w:val="005A5A53"/>
    <w:rsid w:val="005D0CCC"/>
    <w:rsid w:val="00652E6D"/>
    <w:rsid w:val="00691965"/>
    <w:rsid w:val="00761560"/>
    <w:rsid w:val="007F3A50"/>
    <w:rsid w:val="00827A0F"/>
    <w:rsid w:val="008821DC"/>
    <w:rsid w:val="008E5334"/>
    <w:rsid w:val="009122D3"/>
    <w:rsid w:val="009B1485"/>
    <w:rsid w:val="009C66E8"/>
    <w:rsid w:val="009D3809"/>
    <w:rsid w:val="009F6BE6"/>
    <w:rsid w:val="00A01B74"/>
    <w:rsid w:val="00A37BCF"/>
    <w:rsid w:val="00A6227F"/>
    <w:rsid w:val="00AC495F"/>
    <w:rsid w:val="00AC5757"/>
    <w:rsid w:val="00B20CA3"/>
    <w:rsid w:val="00BA198F"/>
    <w:rsid w:val="00BE1345"/>
    <w:rsid w:val="00C63A2F"/>
    <w:rsid w:val="00D22AC2"/>
    <w:rsid w:val="00D252C8"/>
    <w:rsid w:val="00D36CA4"/>
    <w:rsid w:val="00D578F3"/>
    <w:rsid w:val="00D85CDA"/>
    <w:rsid w:val="00DB5448"/>
    <w:rsid w:val="00DF58DA"/>
    <w:rsid w:val="00E06E25"/>
    <w:rsid w:val="00E2358B"/>
    <w:rsid w:val="00EA0B95"/>
    <w:rsid w:val="00ED6340"/>
    <w:rsid w:val="00EF13A7"/>
    <w:rsid w:val="00F05D3A"/>
    <w:rsid w:val="00F80403"/>
    <w:rsid w:val="00F9242A"/>
    <w:rsid w:val="00FB39AC"/>
    <w:rsid w:val="5CC25628"/>
    <w:rsid w:val="DFEBC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5pt" color="#FF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4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64</Words>
  <Characters>365</Characters>
  <Lines>3</Lines>
  <Paragraphs>1</Paragraphs>
  <TotalTime>1</TotalTime>
  <ScaleCrop>false</ScaleCrop>
  <LinksUpToDate>false</LinksUpToDate>
  <CharactersWithSpaces>428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2021-04-09T02:05:00Z</dcterms:created>
  <dc:creator>Sky123.Org</dc:creator>
  <cp:lastModifiedBy>Administrator</cp:lastModifiedBy>
  <cp:lastPrinted>2021-04-09T02:02:00Z</cp:lastPrinted>
  <dcterms:modified xsi:type="dcterms:W3CDTF">2021-09-28T10:24:14Z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ACFF94DE56014B828583B13CC9321D56</vt:lpwstr>
  </property>
</Properties>
</file>