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津滨卫疾控〔2021〕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159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82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区卫生健康委关于滨海新区大港社区卫生服务中心兴旺里社区卫生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</w:rPr>
        <w:t>服务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</w:rPr>
        <w:t>站迁址的批复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天津市滨海新区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大港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社区卫生服务中心：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bookmarkStart w:id="0" w:name="bookmark5"/>
      <w:bookmarkStart w:id="1" w:name="bookmark4"/>
      <w:bookmarkStart w:id="2" w:name="bookmark3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大港社区卫生服务中心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兴旺里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社区卫生服务站迁址的</w:t>
      </w:r>
      <w:bookmarkEnd w:id="0"/>
      <w:bookmarkEnd w:id="1"/>
      <w:bookmarkEnd w:id="2"/>
      <w:r>
        <w:rPr>
          <w:rFonts w:hint="default" w:ascii="Times New Roman" w:hAnsi="Times New Roman" w:eastAsia="仿宋_GB2312" w:cs="Times New Roman"/>
          <w:sz w:val="32"/>
          <w:szCs w:val="32"/>
        </w:rPr>
        <w:t>请示》（津滨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号）已收悉。为进一步做好辖区社区卫生服务工作，合理配置和优化医疗卫生资源，不断提高社区卫生服务能力和基本公共卫生服务均等化水平。经研究，原则同意滨海新区大港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社区卫生服务中心兴旺里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社区卫生服务站迁址。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请你中心严格按照《中华人民共和国执业医师法》《医疗机构管理条例》《中华人民共和国护士管理办法》及相关规定的要求，依法履行相关审批手续。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迁址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后的社区卫生服务站要严格按照相关法律法规依法执业，进一步改善居民就医环境，为辖区居民提供更好的基本医疗和基本公共卫生服务。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特此批复。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57" w:firstLineChars="1643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18" w:firstLineChars="78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>
      <w:footerReference r:id="rId3" w:type="default"/>
      <w:pgSz w:w="11906" w:h="16838"/>
      <w:pgMar w:top="1843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B4E1F"/>
    <w:rsid w:val="00011DEB"/>
    <w:rsid w:val="00067F8A"/>
    <w:rsid w:val="00091F4A"/>
    <w:rsid w:val="00110D1E"/>
    <w:rsid w:val="001D6279"/>
    <w:rsid w:val="00245C7D"/>
    <w:rsid w:val="00271D4A"/>
    <w:rsid w:val="002C33AF"/>
    <w:rsid w:val="002E0718"/>
    <w:rsid w:val="00317C78"/>
    <w:rsid w:val="00367CD7"/>
    <w:rsid w:val="00495A4B"/>
    <w:rsid w:val="004C26BB"/>
    <w:rsid w:val="005A34D9"/>
    <w:rsid w:val="00637A6C"/>
    <w:rsid w:val="006E53B0"/>
    <w:rsid w:val="007201CE"/>
    <w:rsid w:val="00780FF0"/>
    <w:rsid w:val="00920FA5"/>
    <w:rsid w:val="00A61500"/>
    <w:rsid w:val="00B224CD"/>
    <w:rsid w:val="00B87249"/>
    <w:rsid w:val="00B96316"/>
    <w:rsid w:val="00C01C86"/>
    <w:rsid w:val="00C26FD6"/>
    <w:rsid w:val="00C4158C"/>
    <w:rsid w:val="00CE42DC"/>
    <w:rsid w:val="00CF44AC"/>
    <w:rsid w:val="00D21EBD"/>
    <w:rsid w:val="00D83623"/>
    <w:rsid w:val="00E146C2"/>
    <w:rsid w:val="00E37FA2"/>
    <w:rsid w:val="00E80D74"/>
    <w:rsid w:val="00F217B1"/>
    <w:rsid w:val="026C6CB1"/>
    <w:rsid w:val="0AE73477"/>
    <w:rsid w:val="0C740DC0"/>
    <w:rsid w:val="0DC939ED"/>
    <w:rsid w:val="0DCA5336"/>
    <w:rsid w:val="0EB56504"/>
    <w:rsid w:val="115F0577"/>
    <w:rsid w:val="13593BF1"/>
    <w:rsid w:val="13661329"/>
    <w:rsid w:val="13817273"/>
    <w:rsid w:val="144D36E5"/>
    <w:rsid w:val="166A58B5"/>
    <w:rsid w:val="18760F2C"/>
    <w:rsid w:val="1AC017D8"/>
    <w:rsid w:val="1CCB4E1F"/>
    <w:rsid w:val="1D08232F"/>
    <w:rsid w:val="1D096331"/>
    <w:rsid w:val="20F92D31"/>
    <w:rsid w:val="27810EF3"/>
    <w:rsid w:val="2A7E046F"/>
    <w:rsid w:val="2B227E64"/>
    <w:rsid w:val="2D4346D6"/>
    <w:rsid w:val="364C7A43"/>
    <w:rsid w:val="38EF1994"/>
    <w:rsid w:val="39160242"/>
    <w:rsid w:val="3A9F3078"/>
    <w:rsid w:val="3E086683"/>
    <w:rsid w:val="455934B1"/>
    <w:rsid w:val="469D5C28"/>
    <w:rsid w:val="4DDECAC4"/>
    <w:rsid w:val="56C47C0E"/>
    <w:rsid w:val="579C5F60"/>
    <w:rsid w:val="57EF04B1"/>
    <w:rsid w:val="5F6F8F51"/>
    <w:rsid w:val="5FE2135D"/>
    <w:rsid w:val="63660663"/>
    <w:rsid w:val="6AC976D7"/>
    <w:rsid w:val="6F7B4733"/>
    <w:rsid w:val="76786F7F"/>
    <w:rsid w:val="776D54B9"/>
    <w:rsid w:val="78484EAF"/>
    <w:rsid w:val="795B0629"/>
    <w:rsid w:val="7A406218"/>
    <w:rsid w:val="7BE73D88"/>
    <w:rsid w:val="7D3A479D"/>
    <w:rsid w:val="B6F731AC"/>
    <w:rsid w:val="EFBF5701"/>
    <w:rsid w:val="FFE77D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403</Words>
  <Characters>75</Characters>
  <Lines>1</Lines>
  <Paragraphs>1</Paragraphs>
  <TotalTime>329</TotalTime>
  <ScaleCrop>false</ScaleCrop>
  <LinksUpToDate>false</LinksUpToDate>
  <CharactersWithSpaces>477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2020-05-13T08:01:00Z</dcterms:created>
  <dc:creator>Administrator</dc:creator>
  <cp:lastModifiedBy>Administrator</cp:lastModifiedBy>
  <cp:lastPrinted>2021-01-05T03:33:00Z</cp:lastPrinted>
  <dcterms:modified xsi:type="dcterms:W3CDTF">2021-12-24T02:50:34Z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2B1102CBEDB54E7EAE75D576E917CC8E</vt:lpwstr>
  </property>
</Properties>
</file>