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D" w:rsidRDefault="002B184E">
      <w:pPr>
        <w:pStyle w:val="a3"/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关于滨海新区卫生和计划生育委员会</w:t>
      </w:r>
    </w:p>
    <w:p w:rsidR="00D1502D" w:rsidRDefault="00F807A1" w:rsidP="00F807A1">
      <w:pPr>
        <w:pStyle w:val="a3"/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807A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应急指挥调度坐席软件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采购</w:t>
      </w:r>
      <w:r w:rsidR="002B184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结果公示</w:t>
      </w:r>
    </w:p>
    <w:p w:rsidR="00D1502D" w:rsidRDefault="002B184E">
      <w:pPr>
        <w:pStyle w:val="a3"/>
        <w:spacing w:line="46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</w:p>
    <w:p w:rsidR="00D1502D" w:rsidRDefault="002B184E" w:rsidP="002B184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B184E">
        <w:rPr>
          <w:rFonts w:ascii="仿宋_GB2312" w:eastAsia="仿宋_GB2312" w:hAnsi="仿宋_GB2312" w:cs="仿宋_GB2312" w:hint="eastAsia"/>
          <w:sz w:val="28"/>
          <w:szCs w:val="28"/>
        </w:rPr>
        <w:t>根据鸿忠书记、国清市长的指示精神及市卫生计生委的工作要求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，新区卫生计生委拟采购应急指挥调度坐席软件，并于2018年10月25日、</w:t>
      </w:r>
      <w:r w:rsidR="001C609D">
        <w:rPr>
          <w:rFonts w:ascii="仿宋_GB2312" w:eastAsia="仿宋_GB2312" w:hAnsi="仿宋_GB2312" w:cs="仿宋_GB2312" w:hint="eastAsia"/>
          <w:sz w:val="28"/>
          <w:szCs w:val="28"/>
        </w:rPr>
        <w:t>2018年</w:t>
      </w:r>
      <w:r>
        <w:rPr>
          <w:rFonts w:ascii="仿宋_GB2312" w:eastAsia="仿宋_GB2312" w:hAnsi="仿宋_GB2312" w:cs="仿宋_GB2312" w:hint="eastAsia"/>
          <w:sz w:val="28"/>
          <w:szCs w:val="28"/>
        </w:rPr>
        <w:t>10月30日</w:t>
      </w:r>
      <w:r w:rsidR="001C609D" w:rsidRPr="001C609D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792F0B">
        <w:rPr>
          <w:rFonts w:ascii="仿宋_GB2312" w:eastAsia="仿宋_GB2312" w:hAnsi="仿宋_GB2312" w:cs="仿宋_GB2312" w:hint="eastAsia"/>
          <w:sz w:val="28"/>
          <w:szCs w:val="28"/>
        </w:rPr>
        <w:t>公布了招标公告和补充公告，截止到报名结束，仅有1家满足参数需求的供应商报名。谈判小组评委</w:t>
      </w:r>
      <w:r w:rsidR="00033C8F">
        <w:rPr>
          <w:rFonts w:ascii="仿宋_GB2312" w:eastAsia="仿宋_GB2312" w:hAnsi="仿宋_GB2312" w:cs="仿宋_GB2312" w:hint="eastAsia"/>
          <w:sz w:val="28"/>
          <w:szCs w:val="28"/>
        </w:rPr>
        <w:t>结合本项目背景及实际工作要求，商议后一致同意</w:t>
      </w:r>
      <w:r w:rsidR="00792F0B">
        <w:rPr>
          <w:rFonts w:ascii="仿宋_GB2312" w:eastAsia="仿宋_GB2312" w:hAnsi="仿宋_GB2312" w:cs="仿宋_GB2312" w:hint="eastAsia"/>
          <w:sz w:val="28"/>
          <w:szCs w:val="28"/>
        </w:rPr>
        <w:t>将采购方式由竞争性谈判改为单一来源。</w:t>
      </w:r>
      <w:r>
        <w:rPr>
          <w:rFonts w:ascii="仿宋_GB2312" w:eastAsia="仿宋_GB2312" w:hAnsi="仿宋_GB2312" w:cs="仿宋_GB2312" w:hint="eastAsia"/>
          <w:sz w:val="28"/>
          <w:szCs w:val="28"/>
        </w:rPr>
        <w:t>现就本次中标结果公布如下：</w:t>
      </w:r>
    </w:p>
    <w:p w:rsidR="00D1502D" w:rsidRDefault="002B184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一、招标项目名称</w:t>
      </w:r>
    </w:p>
    <w:p w:rsidR="00D1502D" w:rsidRDefault="002B184E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项目名称：</w:t>
      </w:r>
      <w:r w:rsidR="00033C8F" w:rsidRPr="00033C8F">
        <w:rPr>
          <w:rFonts w:ascii="仿宋_GB2312" w:eastAsia="仿宋_GB2312" w:hAnsi="仿宋_GB2312" w:cs="仿宋_GB2312" w:hint="eastAsia"/>
          <w:sz w:val="28"/>
          <w:szCs w:val="28"/>
        </w:rPr>
        <w:t>滨海新区卫生和计划生育委员会采购应急指挥调度坐席软件项目</w:t>
      </w:r>
    </w:p>
    <w:p w:rsidR="00D1502D" w:rsidRDefault="002B184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二、招标公告媒体及日期</w:t>
      </w:r>
    </w:p>
    <w:p w:rsidR="00D1502D" w:rsidRPr="00D95875" w:rsidRDefault="00F66B94" w:rsidP="00F66B94">
      <w:pPr>
        <w:spacing w:line="500" w:lineRule="exact"/>
        <w:ind w:firstLineChars="200" w:firstLine="420"/>
        <w:rPr>
          <w:rFonts w:ascii="仿宋_GB2312" w:eastAsia="仿宋_GB2312" w:hAnsi="仿宋_GB2312" w:cs="仿宋_GB2312"/>
          <w:sz w:val="28"/>
          <w:szCs w:val="28"/>
        </w:rPr>
      </w:pPr>
      <w:hyperlink r:id="rId7" w:history="1">
        <w:r w:rsidR="00033C8F" w:rsidRPr="00D95875">
          <w:rPr>
            <w:rStyle w:val="a4"/>
            <w:rFonts w:ascii="仿宋_GB2312" w:eastAsia="仿宋_GB2312" w:hAnsi="仿宋_GB2312" w:cs="仿宋_GB2312"/>
            <w:color w:val="auto"/>
            <w:sz w:val="28"/>
            <w:szCs w:val="28"/>
          </w:rPr>
          <w:t>http://www.tjbh.gov.cn/wjw/</w:t>
        </w:r>
      </w:hyperlink>
      <w:r w:rsidR="00033C8F" w:rsidRPr="00D95875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2B184E" w:rsidRPr="00D95875">
        <w:rPr>
          <w:rFonts w:ascii="仿宋_GB2312" w:eastAsia="仿宋_GB2312" w:hAnsi="仿宋_GB2312" w:cs="仿宋_GB2312" w:hint="eastAsia"/>
          <w:sz w:val="28"/>
          <w:szCs w:val="28"/>
        </w:rPr>
        <w:t>2018年</w:t>
      </w:r>
      <w:r w:rsidR="00CB5616" w:rsidRPr="00D95875">
        <w:rPr>
          <w:rFonts w:ascii="仿宋_GB2312" w:eastAsia="仿宋_GB2312" w:hAnsi="仿宋_GB2312" w:cs="仿宋_GB2312" w:hint="eastAsia"/>
          <w:sz w:val="28"/>
          <w:szCs w:val="28"/>
        </w:rPr>
        <w:t>10月25日、2018年10月30日</w:t>
      </w:r>
      <w:r w:rsidR="001C609D" w:rsidRPr="00D95875">
        <w:rPr>
          <w:rFonts w:ascii="仿宋_GB2312" w:eastAsia="仿宋_GB2312" w:hAnsi="仿宋_GB2312" w:cs="仿宋_GB2312" w:hint="eastAsia"/>
          <w:sz w:val="28"/>
          <w:szCs w:val="28"/>
        </w:rPr>
        <w:t>、2019年2月18日。</w:t>
      </w:r>
    </w:p>
    <w:p w:rsidR="00D1502D" w:rsidRDefault="002B184E" w:rsidP="004F6CE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:rsidR="00D1502D" w:rsidRDefault="002B184E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中标供应商：</w:t>
      </w:r>
      <w:r w:rsidR="004F6CE2" w:rsidRPr="004F6CE2">
        <w:rPr>
          <w:rFonts w:ascii="仿宋_GB2312" w:eastAsia="仿宋_GB2312" w:hAnsi="仿宋_GB2312" w:cs="仿宋_GB2312" w:hint="eastAsia"/>
          <w:sz w:val="28"/>
          <w:szCs w:val="28"/>
        </w:rPr>
        <w:t>珠海市安克电子技术有限公司</w:t>
      </w:r>
    </w:p>
    <w:p w:rsidR="00D1502D" w:rsidRPr="00D95875" w:rsidRDefault="002B184E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中标价：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>拾</w:t>
      </w:r>
      <w:r w:rsidR="004F6CE2" w:rsidRPr="00D95875">
        <w:rPr>
          <w:rFonts w:ascii="仿宋_GB2312" w:eastAsia="仿宋_GB2312" w:hAnsi="仿宋_GB2312" w:cs="仿宋_GB2312" w:hint="eastAsia"/>
          <w:sz w:val="28"/>
          <w:szCs w:val="28"/>
        </w:rPr>
        <w:t>玖万捌仟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>元整（￥</w:t>
      </w:r>
      <w:r w:rsidR="004F6CE2" w:rsidRPr="00D95875">
        <w:rPr>
          <w:rFonts w:ascii="仿宋_GB2312" w:eastAsia="仿宋_GB2312" w:hAnsi="仿宋_GB2312" w:cs="仿宋_GB2312" w:hint="eastAsia"/>
          <w:sz w:val="28"/>
          <w:szCs w:val="28"/>
        </w:rPr>
        <w:t>19.8万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>元整）</w:t>
      </w:r>
    </w:p>
    <w:p w:rsidR="00D1502D" w:rsidRDefault="004F6CE2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2B184E">
        <w:rPr>
          <w:rFonts w:ascii="黑体" w:eastAsia="黑体" w:hAnsi="黑体" w:hint="eastAsia"/>
          <w:sz w:val="28"/>
          <w:szCs w:val="28"/>
        </w:rPr>
        <w:t>、本次招标联系事项</w:t>
      </w:r>
    </w:p>
    <w:p w:rsidR="00D1502D" w:rsidRDefault="00D9587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联系人：李楠</w:t>
      </w:r>
      <w:r w:rsidR="002B184E"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</w:p>
    <w:p w:rsidR="00D1502D" w:rsidRDefault="002B184E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 w:rsidR="004F6CE2">
        <w:rPr>
          <w:rFonts w:ascii="仿宋_GB2312" w:eastAsia="仿宋_GB2312" w:hAnsi="仿宋_GB2312" w:cs="仿宋_GB2312" w:hint="eastAsia"/>
          <w:sz w:val="28"/>
          <w:szCs w:val="28"/>
        </w:rPr>
        <w:t>65305886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</w:p>
    <w:p w:rsidR="00D1502D" w:rsidRDefault="004F6CE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联系地址：天津市滨海新区卫生和计划生育委员会急救中心筹备组</w:t>
      </w:r>
      <w:r w:rsidR="002B184E">
        <w:rPr>
          <w:rFonts w:ascii="仿宋_GB2312" w:eastAsia="仿宋_GB2312" w:hAnsi="仿宋_GB2312" w:cs="仿宋_GB2312" w:hint="eastAsia"/>
          <w:sz w:val="28"/>
          <w:szCs w:val="28"/>
        </w:rPr>
        <w:t>（国泰大厦</w:t>
      </w:r>
      <w:r>
        <w:rPr>
          <w:rFonts w:ascii="仿宋_GB2312" w:eastAsia="仿宋_GB2312" w:hAnsi="仿宋_GB2312" w:cs="仿宋_GB2312" w:hint="eastAsia"/>
          <w:sz w:val="28"/>
          <w:szCs w:val="28"/>
        </w:rPr>
        <w:t>2312</w:t>
      </w:r>
      <w:r w:rsidR="002B184E">
        <w:rPr>
          <w:rFonts w:ascii="仿宋_GB2312" w:eastAsia="仿宋_GB2312" w:hAnsi="仿宋_GB2312" w:cs="仿宋_GB2312" w:hint="eastAsia"/>
          <w:sz w:val="28"/>
          <w:szCs w:val="28"/>
        </w:rPr>
        <w:t>室）</w:t>
      </w:r>
    </w:p>
    <w:p w:rsidR="00D1502D" w:rsidRDefault="002B184E">
      <w:pPr>
        <w:spacing w:line="5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各有关当事人对中标结果有异议的，可以在中标公告发布之日起七个工作日内，以书面形式向滨海新区卫生和计划生育委员会提出质疑，逾期将不再受理。</w:t>
      </w:r>
    </w:p>
    <w:p w:rsidR="00D95875" w:rsidRDefault="00D9587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1502D" w:rsidRPr="00D95875" w:rsidRDefault="002B184E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 xml:space="preserve">  201</w:t>
      </w:r>
      <w:r w:rsidR="001C609D" w:rsidRPr="00D95875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1C609D" w:rsidRPr="00D95875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D95875">
        <w:rPr>
          <w:rFonts w:ascii="仿宋_GB2312" w:eastAsia="仿宋_GB2312" w:hAnsi="仿宋_GB2312" w:cs="仿宋_GB2312" w:hint="eastAsia"/>
          <w:sz w:val="28"/>
          <w:szCs w:val="28"/>
        </w:rPr>
        <w:t>月</w:t>
      </w:r>
      <w:bookmarkStart w:id="0" w:name="_GoBack"/>
      <w:bookmarkEnd w:id="0"/>
      <w:r w:rsidR="001C609D" w:rsidRPr="00D95875">
        <w:rPr>
          <w:rFonts w:ascii="仿宋_GB2312" w:eastAsia="仿宋_GB2312" w:hAnsi="仿宋_GB2312" w:cs="仿宋_GB2312" w:hint="eastAsia"/>
          <w:sz w:val="28"/>
          <w:szCs w:val="28"/>
        </w:rPr>
        <w:t>27日</w:t>
      </w:r>
    </w:p>
    <w:sectPr w:rsidR="00D1502D" w:rsidRPr="00D95875" w:rsidSect="00F66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9D" w:rsidRDefault="001C609D" w:rsidP="001C609D">
      <w:r>
        <w:separator/>
      </w:r>
    </w:p>
  </w:endnote>
  <w:endnote w:type="continuationSeparator" w:id="0">
    <w:p w:rsidR="001C609D" w:rsidRDefault="001C609D" w:rsidP="001C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9D" w:rsidRDefault="001C609D" w:rsidP="001C609D">
      <w:r>
        <w:separator/>
      </w:r>
    </w:p>
  </w:footnote>
  <w:footnote w:type="continuationSeparator" w:id="0">
    <w:p w:rsidR="001C609D" w:rsidRDefault="001C609D" w:rsidP="001C6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3E476F"/>
    <w:rsid w:val="00033C8F"/>
    <w:rsid w:val="001C609D"/>
    <w:rsid w:val="002B184E"/>
    <w:rsid w:val="004F6CE2"/>
    <w:rsid w:val="00792F0B"/>
    <w:rsid w:val="00CB5616"/>
    <w:rsid w:val="00D1502D"/>
    <w:rsid w:val="00D95875"/>
    <w:rsid w:val="00F66B94"/>
    <w:rsid w:val="00F807A1"/>
    <w:rsid w:val="024A0825"/>
    <w:rsid w:val="049E7558"/>
    <w:rsid w:val="0E5D63D5"/>
    <w:rsid w:val="102D332C"/>
    <w:rsid w:val="23763C83"/>
    <w:rsid w:val="2FD05F9D"/>
    <w:rsid w:val="300173FF"/>
    <w:rsid w:val="30FA37F1"/>
    <w:rsid w:val="333E476F"/>
    <w:rsid w:val="336D26CC"/>
    <w:rsid w:val="345964A7"/>
    <w:rsid w:val="38C43718"/>
    <w:rsid w:val="4328290B"/>
    <w:rsid w:val="43952905"/>
    <w:rsid w:val="4D744526"/>
    <w:rsid w:val="5D2225E0"/>
    <w:rsid w:val="687546A7"/>
    <w:rsid w:val="6D1E70FB"/>
    <w:rsid w:val="772102C9"/>
    <w:rsid w:val="7CD2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B94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66B94"/>
    <w:pPr>
      <w:adjustRightInd w:val="0"/>
      <w:spacing w:line="360" w:lineRule="atLeast"/>
      <w:textAlignment w:val="baseline"/>
    </w:pPr>
    <w:rPr>
      <w:rFonts w:ascii="Times New Roman" w:hAnsi="Times New Roman" w:cs="Times New Roman"/>
      <w:sz w:val="32"/>
      <w:szCs w:val="20"/>
    </w:rPr>
  </w:style>
  <w:style w:type="character" w:styleId="a4">
    <w:name w:val="Hyperlink"/>
    <w:basedOn w:val="a0"/>
    <w:rsid w:val="00033C8F"/>
    <w:rPr>
      <w:color w:val="0563C1" w:themeColor="hyperlink"/>
      <w:u w:val="single"/>
    </w:rPr>
  </w:style>
  <w:style w:type="paragraph" w:styleId="a5">
    <w:name w:val="header"/>
    <w:basedOn w:val="a"/>
    <w:link w:val="Char"/>
    <w:rsid w:val="001C6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609D"/>
    <w:rPr>
      <w:rFonts w:cs="黑体"/>
      <w:kern w:val="2"/>
      <w:sz w:val="18"/>
      <w:szCs w:val="18"/>
    </w:rPr>
  </w:style>
  <w:style w:type="paragraph" w:styleId="a6">
    <w:name w:val="footer"/>
    <w:basedOn w:val="a"/>
    <w:link w:val="Char0"/>
    <w:rsid w:val="001C6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609D"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  <w:spacing w:line="360" w:lineRule="atLeast"/>
      <w:textAlignment w:val="baseline"/>
    </w:pPr>
    <w:rPr>
      <w:rFonts w:ascii="Times New Roman" w:hAnsi="Times New Roman" w:cs="Times New Roman"/>
      <w:sz w:val="32"/>
      <w:szCs w:val="20"/>
    </w:rPr>
  </w:style>
  <w:style w:type="character" w:styleId="a4">
    <w:name w:val="Hyperlink"/>
    <w:basedOn w:val="a0"/>
    <w:rsid w:val="00033C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jbh.gov.cn/wj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2018-11-09T08:42:00Z</dcterms:created>
  <dcterms:modified xsi:type="dcterms:W3CDTF">2019-02-27T03:44:00Z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